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54F3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54F3E" w:rsidRDefault="0012126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F3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4F3E" w:rsidRDefault="00121260">
            <w:pPr>
              <w:pStyle w:val="ConsPlusTitlePage0"/>
              <w:jc w:val="center"/>
            </w:pPr>
            <w:r>
              <w:rPr>
                <w:sz w:val="48"/>
              </w:rPr>
              <w:t>Закон Новосибирской области от 05.07.2013 N 360-ОЗ</w:t>
            </w:r>
            <w:r>
              <w:rPr>
                <w:sz w:val="48"/>
              </w:rPr>
              <w:br/>
              <w:t>(ред. от 01.11.2025)</w:t>
            </w:r>
            <w:r>
              <w:rPr>
                <w:sz w:val="48"/>
              </w:rPr>
              <w:br/>
              <w:t>"Об организации проведения капитального ремонта общего имущества в многоквартирных домах, расположенных на территории Новосибирской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постановлением Законодательного Собрания Новосибирской области от 04.07.2013 N 360-ЗС)</w:t>
            </w:r>
          </w:p>
        </w:tc>
      </w:tr>
      <w:tr w:rsidR="00654F3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54F3E" w:rsidRDefault="001212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654F3E" w:rsidRDefault="00654F3E">
      <w:pPr>
        <w:pStyle w:val="ConsPlusNormal0"/>
        <w:sectPr w:rsidR="00654F3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54F3E" w:rsidRDefault="00654F3E">
      <w:pPr>
        <w:pStyle w:val="ConsPlusNormal0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54F3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54F3E" w:rsidRDefault="00121260">
            <w:pPr>
              <w:pStyle w:val="ConsPlusNormal0"/>
            </w:pPr>
            <w:r>
              <w:t>5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54F3E" w:rsidRDefault="00121260">
            <w:pPr>
              <w:pStyle w:val="ConsPlusNormal0"/>
              <w:jc w:val="right"/>
            </w:pPr>
            <w:r>
              <w:t>N 360-ОЗ</w:t>
            </w:r>
          </w:p>
        </w:tc>
      </w:tr>
    </w:tbl>
    <w:p w:rsidR="00654F3E" w:rsidRDefault="00654F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jc w:val="center"/>
      </w:pPr>
      <w:r>
        <w:t>НОВОСИБИРСКАЯ ОБЛАСТЬ</w:t>
      </w:r>
    </w:p>
    <w:p w:rsidR="00654F3E" w:rsidRDefault="00654F3E">
      <w:pPr>
        <w:pStyle w:val="ConsPlusTitle0"/>
        <w:jc w:val="center"/>
      </w:pPr>
    </w:p>
    <w:p w:rsidR="00654F3E" w:rsidRDefault="00121260">
      <w:pPr>
        <w:pStyle w:val="ConsPlusTitle0"/>
        <w:jc w:val="center"/>
      </w:pPr>
      <w:r>
        <w:t>ЗАКОН</w:t>
      </w:r>
    </w:p>
    <w:p w:rsidR="00654F3E" w:rsidRDefault="00654F3E">
      <w:pPr>
        <w:pStyle w:val="ConsPlusTitle0"/>
        <w:jc w:val="center"/>
      </w:pPr>
    </w:p>
    <w:p w:rsidR="00654F3E" w:rsidRDefault="00121260">
      <w:pPr>
        <w:pStyle w:val="ConsPlusTitle0"/>
        <w:jc w:val="center"/>
      </w:pPr>
      <w:r>
        <w:t>ОБ ОРГАНИЗАЦИИ ПРОВЕДЕНИЯ КАПИТАЛЬНОГО РЕМОНТА ОБЩЕГО</w:t>
      </w:r>
    </w:p>
    <w:p w:rsidR="00654F3E" w:rsidRDefault="00121260">
      <w:pPr>
        <w:pStyle w:val="ConsPlusTitle0"/>
        <w:jc w:val="center"/>
      </w:pPr>
      <w:r>
        <w:t>ИМУЩЕСТВА В МНОГОКВАРТИРНЫХ ДОМАХ, РАСПОЛОЖЕННЫХ</w:t>
      </w:r>
    </w:p>
    <w:p w:rsidR="00654F3E" w:rsidRDefault="00121260">
      <w:pPr>
        <w:pStyle w:val="ConsPlusTitle0"/>
        <w:jc w:val="center"/>
      </w:pPr>
      <w:r>
        <w:t>НА ТЕРРИТОРИИ НОВОСИБИРСКОЙ ОБЛАСТИ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jc w:val="right"/>
      </w:pPr>
      <w:r>
        <w:t>Принят</w:t>
      </w:r>
    </w:p>
    <w:p w:rsidR="00654F3E" w:rsidRDefault="00121260">
      <w:pPr>
        <w:pStyle w:val="ConsPlusNormal0"/>
        <w:jc w:val="right"/>
      </w:pPr>
      <w:r>
        <w:t>постановлением</w:t>
      </w:r>
    </w:p>
    <w:p w:rsidR="00654F3E" w:rsidRDefault="00121260">
      <w:pPr>
        <w:pStyle w:val="ConsPlusNormal0"/>
        <w:jc w:val="right"/>
      </w:pPr>
      <w:r>
        <w:t>Законодательного Собрания Новосибирской области</w:t>
      </w:r>
    </w:p>
    <w:p w:rsidR="00654F3E" w:rsidRDefault="00121260">
      <w:pPr>
        <w:pStyle w:val="ConsPlusNormal0"/>
        <w:jc w:val="right"/>
      </w:pPr>
      <w:r>
        <w:t>от 04.07.2013 N 360-ЗС</w:t>
      </w:r>
    </w:p>
    <w:p w:rsidR="00654F3E" w:rsidRDefault="00654F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54F3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F3E" w:rsidRDefault="00654F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F3E" w:rsidRDefault="00654F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>от 28.1</w:t>
            </w:r>
            <w:r>
              <w:rPr>
                <w:color w:val="392C69"/>
              </w:rPr>
              <w:t xml:space="preserve">1.2013 </w:t>
            </w:r>
            <w:hyperlink r:id="rId9" w:tooltip="Закон Новосибирской области от 28.11.2013 N 3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398-ОЗ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10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428-ОЗ</w:t>
              </w:r>
            </w:hyperlink>
            <w:r>
              <w:rPr>
                <w:color w:val="392C69"/>
              </w:rPr>
              <w:t xml:space="preserve">, от 23.12.2014 </w:t>
            </w:r>
            <w:hyperlink r:id="rId11" w:tooltip="Закон Новосибирской области от 23.12.2014 N 512-ОЗ &quot;О внесении изменения в статью 5 Закона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">
              <w:r>
                <w:rPr>
                  <w:color w:val="0000FF"/>
                </w:rPr>
                <w:t>N 512-ОЗ</w:t>
              </w:r>
            </w:hyperlink>
            <w:r>
              <w:rPr>
                <w:color w:val="392C69"/>
              </w:rPr>
              <w:t>,</w:t>
            </w:r>
          </w:p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26.02.2015 </w:t>
            </w:r>
            <w:hyperlink r:id="rId12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523-ОЗ</w:t>
              </w:r>
            </w:hyperlink>
            <w:r>
              <w:rPr>
                <w:color w:val="392C69"/>
              </w:rPr>
              <w:t xml:space="preserve">, от 29.06.2016 </w:t>
            </w:r>
            <w:hyperlink r:id="rId1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      <w:r>
                <w:rPr>
                  <w:color w:val="0000FF"/>
                </w:rPr>
                <w:t>N 80-</w:t>
              </w:r>
              <w:r>
                <w:rPr>
                  <w:color w:val="0000FF"/>
                </w:rPr>
                <w:t>ОЗ</w:t>
              </w:r>
            </w:hyperlink>
            <w:r>
              <w:rPr>
                <w:color w:val="392C69"/>
              </w:rPr>
              <w:t xml:space="preserve">, от 29.05.2017 </w:t>
            </w:r>
            <w:hyperlink r:id="rId14" w:tooltip="Закон Новосибирской области от 29.05.2017 N 176-ОЗ &quot;О внесении изменений в статьи 9 и 20 Закона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">
              <w:r>
                <w:rPr>
                  <w:color w:val="0000FF"/>
                </w:rPr>
                <w:t>N 176-ОЗ</w:t>
              </w:r>
            </w:hyperlink>
            <w:r>
              <w:rPr>
                <w:color w:val="392C69"/>
              </w:rPr>
              <w:t>,</w:t>
            </w:r>
          </w:p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5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228-ОЗ</w:t>
              </w:r>
            </w:hyperlink>
            <w:r>
              <w:rPr>
                <w:color w:val="392C69"/>
              </w:rPr>
              <w:t xml:space="preserve">, от 02.11.2018 </w:t>
            </w:r>
            <w:hyperlink r:id="rId16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298-ОЗ</w:t>
              </w:r>
            </w:hyperlink>
            <w:r>
              <w:rPr>
                <w:color w:val="392C69"/>
              </w:rPr>
              <w:t xml:space="preserve">, от 01.07.2019 </w:t>
            </w:r>
            <w:hyperlink r:id="rId17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378-ОЗ</w:t>
              </w:r>
            </w:hyperlink>
            <w:r>
              <w:rPr>
                <w:color w:val="392C69"/>
              </w:rPr>
              <w:t>,</w:t>
            </w:r>
          </w:p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8" w:tooltip="Закон Новосибирской области от 30.03.2021 N 64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06.05.2022 </w:t>
            </w:r>
            <w:hyperlink r:id="rId19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200-ОЗ</w:t>
              </w:r>
            </w:hyperlink>
            <w:r>
              <w:rPr>
                <w:color w:val="392C69"/>
              </w:rPr>
              <w:t xml:space="preserve">, от 13.07.2023 </w:t>
            </w:r>
            <w:hyperlink r:id="rId20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346-ОЗ</w:t>
              </w:r>
            </w:hyperlink>
            <w:r>
              <w:rPr>
                <w:color w:val="392C69"/>
              </w:rPr>
              <w:t>,</w:t>
            </w:r>
          </w:p>
          <w:p w:rsidR="00654F3E" w:rsidRDefault="001212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18.07.2024 </w:t>
            </w:r>
            <w:hyperlink r:id="rId21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      <w:r>
                <w:rPr>
                  <w:color w:val="0000FF"/>
                </w:rPr>
                <w:t>N 475-ОЗ</w:t>
              </w:r>
            </w:hyperlink>
            <w:r>
              <w:rPr>
                <w:color w:val="392C69"/>
              </w:rPr>
              <w:t xml:space="preserve">, от 05.12.2024 </w:t>
            </w:r>
            <w:hyperlink r:id="rId22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      <w:r>
                <w:rPr>
                  <w:color w:val="0000FF"/>
                </w:rPr>
                <w:t>N 533-ОЗ</w:t>
              </w:r>
            </w:hyperlink>
            <w:r>
              <w:rPr>
                <w:color w:val="392C69"/>
              </w:rPr>
              <w:t xml:space="preserve">, от 01.11.2025 </w:t>
            </w:r>
            <w:hyperlink r:id="rId23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F3E" w:rsidRDefault="00654F3E">
            <w:pPr>
              <w:pStyle w:val="ConsPlusNormal0"/>
            </w:pPr>
          </w:p>
        </w:tc>
      </w:tr>
    </w:tbl>
    <w:p w:rsidR="00654F3E" w:rsidRDefault="00654F3E">
      <w:pPr>
        <w:pStyle w:val="ConsPlusNormal0"/>
        <w:jc w:val="center"/>
      </w:pPr>
    </w:p>
    <w:p w:rsidR="00654F3E" w:rsidRDefault="00121260">
      <w:pPr>
        <w:pStyle w:val="ConsPlusTitle0"/>
        <w:jc w:val="center"/>
        <w:outlineLvl w:val="0"/>
      </w:pPr>
      <w:r>
        <w:t>Глава 1. ОБЩИЕ ПОЛОЖЕНИЯ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Настоящий Закон в соответствии с Жилищным </w:t>
      </w:r>
      <w:hyperlink r:id="rId2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регу</w:t>
      </w:r>
      <w:r>
        <w:t>лирует отношения, связанные с организацией своевременного проведения капитального ремонта общего имущества в многоквартирных домах, расположенных на территории Новосибирской области (далее - капитальный ремонт общего имущества в многоквартирных домах).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</w:t>
      </w:r>
      <w:r>
        <w:t>атья 2. Полномочия органов государственной власти Новосибирской области в области капитального ремонта общего имущества в многоквартирных домах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Законодательное Собрание Новосибирской области: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принимает законы Новосибирской области в области капиталь</w:t>
      </w:r>
      <w:r>
        <w:t>ного ремонта общего имущества в многоквартирных домах и осуществляет контроль за их соблюдением и исполнением;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осуществляет иные полномочия, установленные федеральным законодательством и законодательством Новосибирской области.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Правительство Новосиби</w:t>
      </w:r>
      <w:r>
        <w:t>рской области: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lastRenderedPageBreak/>
        <w:t>1) устанавливает минимальный размер взноса на капитальный ремонт общего имущества в многоквартирных домах в порядке, установленном настоящим Законом;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5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устанавливает порядок проведения государственного мониторинга технического состояния многоквартирных домов, предусматривающий привлечение к его провед</w:t>
      </w:r>
      <w:r>
        <w:t>ению собственников помещений в многоквартирных домах или их представителей;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28.11.2013 </w:t>
      </w:r>
      <w:hyperlink r:id="rId26" w:tooltip="Закон Новосибирской области от 28.11.2013 N 3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398-ОЗ</w:t>
        </w:r>
      </w:hyperlink>
      <w:r>
        <w:t xml:space="preserve">, от 18.07.2024 </w:t>
      </w:r>
      <w:hyperlink r:id="rId27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475-ОЗ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утверждает региональную программу капитального ремонта общего имущества в многоквартирных домах;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утратил силу</w:t>
      </w:r>
      <w:r>
        <w:t xml:space="preserve">. - </w:t>
      </w:r>
      <w:hyperlink r:id="rId28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</w:t>
        </w:r>
      </w:hyperlink>
      <w:r>
        <w:t xml:space="preserve"> Новосибирской области от 29.06.2016 N 80-ОЗ;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5) определяет размер предельной стоимости услуги и (или) работы по ка</w:t>
      </w:r>
      <w:r>
        <w:t>питальному ремонту общего имущества в многоквартирном доме, которая может оплачиваться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</w:t>
      </w:r>
      <w:r>
        <w:t>артирных домах на территории Новосибирской области (далее - региональный оператор), за счет средств фонда капитального ремонта общего имущества в многоквартирном доме (далее - фонд капитального ремонта), сформированного исходя из минимального размера взнос</w:t>
      </w:r>
      <w:r>
        <w:t>а на капитальный ремонт общего имущества в многоквартирных домах (далее - размер предельной стоимости услуг и (или) работ по капитальному ремонту общего имущества в многоквартирном доме) в порядке, установленном настоящим Законом;</w:t>
      </w:r>
    </w:p>
    <w:p w:rsidR="00654F3E" w:rsidRDefault="00121260">
      <w:pPr>
        <w:pStyle w:val="ConsPlusNormal0"/>
        <w:jc w:val="both"/>
      </w:pPr>
      <w:r>
        <w:t>(в ред. Законов Новосибир</w:t>
      </w:r>
      <w:r>
        <w:t xml:space="preserve">ской области от 29.06.2016 </w:t>
      </w:r>
      <w:hyperlink r:id="rId29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N 80-ОЗ</w:t>
        </w:r>
      </w:hyperlink>
      <w:r>
        <w:t xml:space="preserve">, от 06.05.2022 </w:t>
      </w:r>
      <w:hyperlink r:id="rId30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200-ОЗ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6) устанавливает порядок осуществления контроля за соответствием деятельности регионального оператора требованиям, установленным федеральным законодательством и настоящим Законом;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7) уста</w:t>
      </w:r>
      <w:r>
        <w:t>навливает порядок принятия решения о проведении аудита годовой бухгалтерской (финансовой) отчетности регионального оператора, а также утверждения договора с аудиторской организацией (аудитором);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8) устанавливает порядок применения критериев определения оче</w:t>
      </w:r>
      <w:r>
        <w:t xml:space="preserve">редности проведения капитального ремонта общего имущества в многоквартирных домах, установленных </w:t>
      </w:r>
      <w:hyperlink w:anchor="P283" w:tooltip="Статья 11. Критерии определения очередности проведения капитального ремонта общего имущества в многоквартирных домах">
        <w:r>
          <w:rPr>
            <w:color w:val="0000FF"/>
          </w:rPr>
          <w:t>статьей 11</w:t>
        </w:r>
      </w:hyperlink>
      <w:r>
        <w:t xml:space="preserve"> настоящего Закона;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9) устанавливает порядок принятия решения областным исполнительным органом Новосибирской области, осуществляющим государственное управление и нормативное правовое регулирование в сфере жилищно-коммунального хозяйства и энергетики Новоси</w:t>
      </w:r>
      <w:r>
        <w:t>бирской области, о предоставлении государственной поддержки на проведение капитального ремонта общего имущества в многоквартирных домах за счет средств областного бюджета Новосибирской области;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29.06.2016 </w:t>
      </w:r>
      <w:hyperlink r:id="rId3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N 80-ОЗ</w:t>
        </w:r>
      </w:hyperlink>
      <w:r>
        <w:t xml:space="preserve">, от 05.12.2024 </w:t>
      </w:r>
      <w:hyperlink r:id="rId32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10</w:t>
      </w:r>
      <w:r>
        <w:t>) устанавливает 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средств;</w:t>
      </w:r>
    </w:p>
    <w:p w:rsidR="00654F3E" w:rsidRDefault="00121260">
      <w:pPr>
        <w:pStyle w:val="ConsPlusNormal0"/>
        <w:jc w:val="both"/>
      </w:pPr>
      <w:r>
        <w:lastRenderedPageBreak/>
        <w:t xml:space="preserve">(п. 10 в ред. </w:t>
      </w:r>
      <w:hyperlink r:id="rId33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11) устанавливает порядок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доме, а также порядок использования средств фонда капитального ремонта на цели снос</w:t>
      </w:r>
      <w:r>
        <w:t xml:space="preserve">а или реконструкции многоквартирного дома в случаях, предусмотренных Жилищным </w:t>
      </w:r>
      <w:hyperlink r:id="rId3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54F3E" w:rsidRDefault="00121260">
      <w:pPr>
        <w:pStyle w:val="ConsPlusNormal0"/>
        <w:jc w:val="both"/>
      </w:pPr>
      <w:r>
        <w:t xml:space="preserve">(п. 11 в ред. </w:t>
      </w:r>
      <w:hyperlink r:id="rId35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</w:t>
      </w:r>
      <w:r>
        <w:t>.1) определяет порядок установления необходимости проведения капитального ремонта общего имущества в многоквартирном доме;</w:t>
      </w:r>
    </w:p>
    <w:p w:rsidR="00654F3E" w:rsidRDefault="00121260">
      <w:pPr>
        <w:pStyle w:val="ConsPlusNormal0"/>
        <w:jc w:val="both"/>
      </w:pPr>
      <w:r>
        <w:t xml:space="preserve">(п. 11.1 введен </w:t>
      </w:r>
      <w:hyperlink r:id="rId36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11.2) утратил силу. - </w:t>
      </w:r>
      <w:hyperlink r:id="rId37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</w:t>
        </w:r>
      </w:hyperlink>
      <w:r>
        <w:t xml:space="preserve"> Новосибирской области от 29</w:t>
      </w:r>
      <w:r>
        <w:t>.06.2016 N 80-ОЗ;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11.3) определяет объем средств, которые региональный оператор ежегодно вправе израсходовать на финансирование региональной программы капитального ремонта общего имущества в многоквартирных домах (объем средств, предоставляемых за счет сре</w:t>
      </w:r>
      <w:r>
        <w:t>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периоде);</w:t>
      </w:r>
    </w:p>
    <w:p w:rsidR="00654F3E" w:rsidRDefault="00121260">
      <w:pPr>
        <w:pStyle w:val="ConsPlusNormal0"/>
        <w:jc w:val="both"/>
      </w:pPr>
      <w:r>
        <w:t xml:space="preserve">(п. 11.3 введен </w:t>
      </w:r>
      <w:hyperlink r:id="rId38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11.4) устанавливает срок, по истечении которого у собственников помещени</w:t>
      </w:r>
      <w:r>
        <w:t>й в многоквартирном доме, введенном в эксплуатацию после утверждения региональной программы капитального ремонта общего имущества в многоквартирных домах и включенном в региональную программу капитального ремонта общего имущества в многоквартирных домах пр</w:t>
      </w:r>
      <w:r>
        <w:t>и внесении в нее изменений, возникает обязанность по уплате взносов на капитальный ремонт;</w:t>
      </w:r>
    </w:p>
    <w:p w:rsidR="00654F3E" w:rsidRDefault="00121260">
      <w:pPr>
        <w:pStyle w:val="ConsPlusNormal0"/>
        <w:jc w:val="both"/>
      </w:pPr>
      <w:r>
        <w:t xml:space="preserve">(п. 11.4 введен </w:t>
      </w:r>
      <w:hyperlink r:id="rId39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</w:t>
      </w:r>
      <w:r>
        <w:t xml:space="preserve">ской области от 29.06.2016 N 80-ОЗ; в ред. </w:t>
      </w:r>
      <w:hyperlink r:id="rId40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11.5) устанавливает срок пр</w:t>
      </w:r>
      <w:r>
        <w:t>инятия и реализации собственниками помещений в многоквартирном доме решения об определении способа формирования фонда капитального ремонта;</w:t>
      </w:r>
    </w:p>
    <w:p w:rsidR="00654F3E" w:rsidRDefault="00121260">
      <w:pPr>
        <w:pStyle w:val="ConsPlusNormal0"/>
        <w:jc w:val="both"/>
      </w:pPr>
      <w:r>
        <w:t xml:space="preserve">(п. 11.5 введен </w:t>
      </w:r>
      <w:hyperlink r:id="rId4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11.6) устанавливает порядок передачи документов и информации, связанной с формированием фонда капитального ремонта, региональным оператором в случае формирования фонда кап</w:t>
      </w:r>
      <w:r>
        <w:t>итального ремонта на счете, счетах регионального оператора владельцу специального счета или владельцем специального счета в случае формирования фонда капитального ремонта на специальном счете региональному оператору, при изменении способа формирования фонд</w:t>
      </w:r>
      <w:r>
        <w:t xml:space="preserve">а капитального ремонта, в случаях, предусмотренных Жилищным </w:t>
      </w:r>
      <w:hyperlink r:id="rId4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54F3E" w:rsidRDefault="00121260">
      <w:pPr>
        <w:pStyle w:val="ConsPlusNormal0"/>
        <w:jc w:val="both"/>
      </w:pPr>
      <w:r>
        <w:t xml:space="preserve">(п. 11.6 введен </w:t>
      </w:r>
      <w:hyperlink r:id="rId4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11.7) определяет </w:t>
      </w:r>
      <w:r>
        <w:t>порядок привлечения кредитных и (или) иных заемных средств собственниками помещений в многоквартирном доме на проведение капитального ремонта общего имущества в многоквартирном доме;</w:t>
      </w:r>
    </w:p>
    <w:p w:rsidR="00654F3E" w:rsidRDefault="00121260">
      <w:pPr>
        <w:pStyle w:val="ConsPlusNormal0"/>
        <w:jc w:val="both"/>
      </w:pPr>
      <w:r>
        <w:t xml:space="preserve">(п. 11.7 введен </w:t>
      </w:r>
      <w:hyperlink r:id="rId44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11.8) устанавливает порядок принятия решения о проведении капитального ремонта общего имущества в многоквартирном доме без прове</w:t>
      </w:r>
      <w:r>
        <w:t>дения общего собрания собственников помещений в этом многоквартирном доме в целях восстановления его технического состояния в объеме, необходимом для ликвидации последствий аварии, иной чрезвычайной ситуации природного или техногенного характера;</w:t>
      </w:r>
    </w:p>
    <w:p w:rsidR="00654F3E" w:rsidRDefault="00121260">
      <w:pPr>
        <w:pStyle w:val="ConsPlusNormal0"/>
        <w:jc w:val="both"/>
      </w:pPr>
      <w:r>
        <w:t xml:space="preserve">(п. 11.8 </w:t>
      </w:r>
      <w:r>
        <w:t xml:space="preserve">в ред. </w:t>
      </w:r>
      <w:hyperlink r:id="rId45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11.9) устанавливает порядок определения невозможности оказания </w:t>
      </w:r>
      <w:r>
        <w:t>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связи с воспрепятствованием таким оказанию услуг и (или) выполнению работ собств</w:t>
      </w:r>
      <w:r>
        <w:t>енниками помещений в многоквартирном доме, и (или) лицом, осуществляющим управление многоквартирным домом, и (или) лицом, выполняющим работы по содержанию и ремонту общего имущества в многоквартирном доме, выразившимся в недопуске подрядной организации в п</w:t>
      </w:r>
      <w:r>
        <w:t>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дома;</w:t>
      </w:r>
    </w:p>
    <w:p w:rsidR="00654F3E" w:rsidRDefault="00121260">
      <w:pPr>
        <w:pStyle w:val="ConsPlusNormal0"/>
        <w:jc w:val="both"/>
      </w:pPr>
      <w:r>
        <w:t xml:space="preserve">(п. 11.9 введен </w:t>
      </w:r>
      <w:hyperlink r:id="rId46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11.10) устанавливает порядок и срок направления предложений собственникам помещений в многоквартирных </w:t>
      </w:r>
      <w:r>
        <w:t>домах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</w:t>
      </w:r>
      <w:r>
        <w:t>м такого капитального ремонта;</w:t>
      </w:r>
    </w:p>
    <w:p w:rsidR="00654F3E" w:rsidRDefault="00121260">
      <w:pPr>
        <w:pStyle w:val="ConsPlusNormal0"/>
        <w:jc w:val="both"/>
      </w:pPr>
      <w:r>
        <w:t xml:space="preserve">(п. 11.10 введен </w:t>
      </w:r>
      <w:hyperlink r:id="rId47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11.11) определяет пор</w:t>
      </w:r>
      <w:r>
        <w:t>ядок информирования органами местного самоуправления городского округа, органами местного самоуправления муниципального округа, органами местного самоуправления поселения собственников помещений в многоквартирных домах о способах формирования фонда капитал</w:t>
      </w:r>
      <w:r>
        <w:t>ьного ремонта, о порядке выбора способа формирования фонда капитального ремонта;</w:t>
      </w:r>
    </w:p>
    <w:p w:rsidR="00654F3E" w:rsidRDefault="00121260">
      <w:pPr>
        <w:pStyle w:val="ConsPlusNormal0"/>
        <w:jc w:val="both"/>
      </w:pPr>
      <w:r>
        <w:t xml:space="preserve">(п. 11.11 введен </w:t>
      </w:r>
      <w:hyperlink r:id="rId48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</w:t>
      </w:r>
      <w:r>
        <w:t xml:space="preserve">асти от 02.11.2018 N 298-ОЗ; в ред. </w:t>
      </w:r>
      <w:hyperlink r:id="rId49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11.12) устанавливает порядок информирования собственников помещений в многоквартирных домах и организаций, осуществляющих деятельность по управлению многоквартирными домами, о содержании региональной программы капитального ремонта общего имущества в многок</w:t>
      </w:r>
      <w:r>
        <w:t>вартирных домах и критериях оценки состояния многоквартирных домов, на основании которых определяется очередность проведения капитального ремонта, а также о результатах обследования технического состояния многоквартирных домов, если обследование техническо</w:t>
      </w:r>
      <w:r>
        <w:t xml:space="preserve">го состояния таких многоквартирных домов было проведено в соответствии с </w:t>
      </w:r>
      <w:hyperlink r:id="rId5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2 статьи 167</w:t>
        </w:r>
      </w:hyperlink>
      <w:r>
        <w:t xml:space="preserve"> Жилищного кодекса Российской Федерации;</w:t>
      </w:r>
    </w:p>
    <w:p w:rsidR="00654F3E" w:rsidRDefault="00121260">
      <w:pPr>
        <w:pStyle w:val="ConsPlusNormal0"/>
        <w:jc w:val="both"/>
      </w:pPr>
      <w:r>
        <w:t xml:space="preserve">(п. 11.12 в ред. </w:t>
      </w:r>
      <w:hyperlink r:id="rId51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</w:t>
      </w:r>
      <w:r>
        <w:t>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11.13) утверждает порядок и перечень случаев оказания на возвратной и (или) безвозвратной основе за счет средств областного бюджета Новосибирской области дополнительной помощи при возникновении неотложной необх</w:t>
      </w:r>
      <w:r>
        <w:t>одимости в проведении капитального ремонта общего имущества в многоквартирных домах;</w:t>
      </w:r>
    </w:p>
    <w:p w:rsidR="00654F3E" w:rsidRDefault="00121260">
      <w:pPr>
        <w:pStyle w:val="ConsPlusNormal0"/>
        <w:jc w:val="both"/>
      </w:pPr>
      <w:r>
        <w:t xml:space="preserve">(п. 11.13 введен </w:t>
      </w:r>
      <w:hyperlink r:id="rId52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</w:t>
      </w:r>
      <w:r>
        <w:t xml:space="preserve"> области от 02.11.2018 N 298-ОЗ)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11.14) устанавливает порядок определения органом государственной власти или органом местного самоуправления, уполномоченным на дату приватизации первого жилого помещения в многоквартирном доме выступать соответственно от имени Российской Федерации, Новосиб</w:t>
      </w:r>
      <w:r>
        <w:t>ирской области, муниципального образования Новосибирской области в качестве собственника жилого помещения государственного или муниципального жилищного фонда, являвшимся наймодателем (далее - бывший наймодатель), перечня услуг и (или) работ по капитальному</w:t>
      </w:r>
      <w:r>
        <w:t xml:space="preserve">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 из числа</w:t>
      </w:r>
      <w:r>
        <w:t xml:space="preserve"> установленных в соответствии с федеральным законодательством;</w:t>
      </w:r>
    </w:p>
    <w:p w:rsidR="00654F3E" w:rsidRDefault="00121260">
      <w:pPr>
        <w:pStyle w:val="ConsPlusNormal0"/>
        <w:jc w:val="both"/>
      </w:pPr>
      <w:r>
        <w:t xml:space="preserve">(п. 11.14 введен </w:t>
      </w:r>
      <w:hyperlink r:id="rId53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02.11.2018</w:t>
      </w:r>
      <w:r>
        <w:t xml:space="preserve"> N 298-ОЗ)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11.15) устанавливает порядок информирования собственников помещений в многоквартирном доме об исполнении бывшим наймодателем обязанности по проведению капитального ремонта общего имущества в многоквартирном доме, а также о положениях </w:t>
      </w:r>
      <w:hyperlink r:id="rId5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4 статьи 190.1</w:t>
        </w:r>
      </w:hyperlink>
      <w:r>
        <w:t xml:space="preserve"> Жилищного кодекса Росс</w:t>
      </w:r>
      <w:r>
        <w:t>ийской Федерации;</w:t>
      </w:r>
    </w:p>
    <w:p w:rsidR="00654F3E" w:rsidRDefault="00121260">
      <w:pPr>
        <w:pStyle w:val="ConsPlusNormal0"/>
        <w:jc w:val="both"/>
      </w:pPr>
      <w:r>
        <w:t xml:space="preserve">(п. 11.15 введен </w:t>
      </w:r>
      <w:hyperlink r:id="rId55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02.11.2018 N 298-ОЗ)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11.16) устанавливает порядок назна</w:t>
      </w:r>
      <w:r>
        <w:t>чения на конкурсной основе руководителя регионального оператора;</w:t>
      </w:r>
    </w:p>
    <w:p w:rsidR="00654F3E" w:rsidRDefault="00121260">
      <w:pPr>
        <w:pStyle w:val="ConsPlusNormal0"/>
        <w:jc w:val="both"/>
      </w:pPr>
      <w:r>
        <w:t xml:space="preserve">(п. 11.16 введен </w:t>
      </w:r>
      <w:hyperlink r:id="rId56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01.07.20</w:t>
      </w:r>
      <w:r>
        <w:t>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" w:name="P84"/>
      <w:bookmarkEnd w:id="1"/>
      <w:r>
        <w:t>11.17) определяет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</w:t>
      </w:r>
      <w:r>
        <w:t>ых помещений многоквартирных домов, расположенных на территории Новосибирской области, при превышении которой многоквартирные дома не включаются в региональную программу капитального ремонта общего имущества в многоквартирных домах;</w:t>
      </w:r>
    </w:p>
    <w:p w:rsidR="00654F3E" w:rsidRDefault="00121260">
      <w:pPr>
        <w:pStyle w:val="ConsPlusNormal0"/>
        <w:jc w:val="both"/>
      </w:pPr>
      <w:r>
        <w:t xml:space="preserve">(п. 11.17 введен </w:t>
      </w:r>
      <w:hyperlink r:id="rId57" w:tooltip="Закон Новосибирской области от 30.03.2021 N 64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30.03.2021 N 64-ОЗ)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11.18) определяет порядок, сроки проведения и источники финансирования рекон</w:t>
      </w:r>
      <w:r>
        <w:t>струкции или сноса домов, исключенных из региональной программы капитального ремонта общего имущества в многоквартирных домах, либо иных мероприятий, предусмотренных законодательством Российской Федерации и обеспечивающих жилищные права собственников жилых</w:t>
      </w:r>
      <w:r>
        <w:t xml:space="preserve"> помещений и нанимателей жилых помещений по договорам социального найма в этих домах;</w:t>
      </w:r>
    </w:p>
    <w:p w:rsidR="00654F3E" w:rsidRDefault="00121260">
      <w:pPr>
        <w:pStyle w:val="ConsPlusNormal0"/>
        <w:jc w:val="both"/>
      </w:pPr>
      <w:r>
        <w:t xml:space="preserve">(п. 11.18 введен </w:t>
      </w:r>
      <w:hyperlink r:id="rId58" w:tooltip="Закон Новосибирской области от 30.03.2021 N 64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</w:t>
      </w:r>
      <w:r>
        <w:t>й области от 30.03.2021 N 64-ОЗ)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11.19) определяет областной исполнительный орган Новосибирской области, уполномоченный на проведение аудита закупок (торгов) региональным оператором в целях заключения договора строительного подряда, предусмотренного </w:t>
      </w:r>
      <w:hyperlink r:id="rId5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7 статьи 166</w:t>
        </w:r>
      </w:hyperlink>
      <w:r>
        <w:t xml:space="preserve"> Жилищного кодекса Ро</w:t>
      </w:r>
      <w:r>
        <w:t>ссийской Федерации (далее - закупка);</w:t>
      </w:r>
    </w:p>
    <w:p w:rsidR="00654F3E" w:rsidRDefault="00121260">
      <w:pPr>
        <w:pStyle w:val="ConsPlusNormal0"/>
        <w:jc w:val="both"/>
      </w:pPr>
      <w:r>
        <w:t xml:space="preserve">(п. 11.19 введен </w:t>
      </w:r>
      <w:hyperlink r:id="rId60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06.05.2022 N 200-ОЗ; в ред. Законов</w:t>
      </w:r>
      <w:r>
        <w:t xml:space="preserve"> Новосибирской области от 05.12.2024 </w:t>
      </w:r>
      <w:hyperlink r:id="rId61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 xml:space="preserve">, от 01.11.2025 </w:t>
      </w:r>
      <w:hyperlink r:id="rId62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N 2-ОЗ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11.20) определяет областной исполнительный орган Новосибирской области, уполномоченный на осуществление контроля закупок регионального оператора;</w:t>
      </w:r>
    </w:p>
    <w:p w:rsidR="00654F3E" w:rsidRDefault="00121260">
      <w:pPr>
        <w:pStyle w:val="ConsPlusNormal0"/>
        <w:jc w:val="both"/>
      </w:pPr>
      <w:r>
        <w:t xml:space="preserve">(п. 11.20 введен </w:t>
      </w:r>
      <w:hyperlink r:id="rId63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06.05.2022 N 200-ОЗ; в ред. </w:t>
      </w:r>
      <w:hyperlink r:id="rId64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11.21) устанавливает порядок осуществления контроля закупок регионального оператора;</w:t>
      </w:r>
    </w:p>
    <w:p w:rsidR="00654F3E" w:rsidRDefault="00121260">
      <w:pPr>
        <w:pStyle w:val="ConsPlusNormal0"/>
        <w:jc w:val="both"/>
      </w:pPr>
      <w:r>
        <w:t xml:space="preserve">(п. 11.21 введен </w:t>
      </w:r>
      <w:hyperlink r:id="rId65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06.05.2022 N 200-ОЗ)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11.22) устанавливает порядок использования на возвратной основе средств, полученных от собственников помещений в одних многоквартирных </w:t>
      </w:r>
      <w:r>
        <w:t xml:space="preserve">домах, формирующих фонды капитального ремонта на счете, счетах регионального оператора,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</w:t>
      </w:r>
      <w:r>
        <w:t>счете, счетах регионального оператора;</w:t>
      </w:r>
    </w:p>
    <w:p w:rsidR="00654F3E" w:rsidRDefault="00121260">
      <w:pPr>
        <w:pStyle w:val="ConsPlusNormal0"/>
        <w:jc w:val="both"/>
      </w:pPr>
      <w:r>
        <w:t xml:space="preserve">(п. 11.22 введен </w:t>
      </w:r>
      <w:hyperlink r:id="rId66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11.23) опреде</w:t>
      </w:r>
      <w:r>
        <w:t xml:space="preserve">ляет в соответствии с методическими рекомендациями, утвержденными в порядке, установленном федеральным законодательством, услуги и (или) работы, входящие в число услуг и (или) работ по капитальному ремонту общего имущества в многоквартирном доме, оказание </w:t>
      </w:r>
      <w:r>
        <w:t xml:space="preserve">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</w:r>
      <w:hyperlink r:id="rId6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части 1 статьи 166</w:t>
        </w:r>
      </w:hyperlink>
      <w:r>
        <w:t xml:space="preserve"> Жилищного кодекса Российской Федерации;</w:t>
      </w:r>
    </w:p>
    <w:p w:rsidR="00654F3E" w:rsidRDefault="00121260">
      <w:pPr>
        <w:pStyle w:val="ConsPlusNormal0"/>
        <w:jc w:val="both"/>
      </w:pPr>
      <w:r>
        <w:t xml:space="preserve">(п. 11.23 введен </w:t>
      </w:r>
      <w:hyperlink r:id="rId68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11.24) устанавливает порядок организации проведения обследования техниче</w:t>
      </w:r>
      <w:r>
        <w:t>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учета результатов обследования технического состояния многоквартирных домов, включенных в региональную</w:t>
      </w:r>
      <w:r>
        <w:t xml:space="preserve"> программу капитального ремонта общего имущества в многоквартирных домах, при подготовке и утверждении такой программы или внесении в нее изменений;</w:t>
      </w:r>
    </w:p>
    <w:p w:rsidR="00654F3E" w:rsidRDefault="00121260">
      <w:pPr>
        <w:pStyle w:val="ConsPlusNormal0"/>
        <w:jc w:val="both"/>
      </w:pPr>
      <w:r>
        <w:t xml:space="preserve">(п. 11.24 введен </w:t>
      </w:r>
      <w:hyperlink r:id="rId69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11.25) устанавливает порядок проведения эксплуатационного контроля за техническим состоянием многоквартирных домов в соответствии с законодательством Российско</w:t>
      </w:r>
      <w:r>
        <w:t xml:space="preserve">й Федерации о техническом регулировании и Жилищным </w:t>
      </w:r>
      <w:hyperlink r:id="rId7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</w:t>
        </w:r>
        <w:r>
          <w:rPr>
            <w:color w:val="0000FF"/>
          </w:rPr>
          <w:t>дексом</w:t>
        </w:r>
      </w:hyperlink>
      <w:r>
        <w:t xml:space="preserve"> Российской Федерации;</w:t>
      </w:r>
    </w:p>
    <w:p w:rsidR="00654F3E" w:rsidRDefault="00121260">
      <w:pPr>
        <w:pStyle w:val="ConsPlusNormal0"/>
        <w:jc w:val="both"/>
      </w:pPr>
      <w:r>
        <w:t xml:space="preserve">(п. 11.25 введен </w:t>
      </w:r>
      <w:hyperlink r:id="rId71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11.26) устанавливает ср</w:t>
      </w:r>
      <w:r>
        <w:t>ок, по истечении которого у собственников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общего имущества в многоквартирных домах и сведения о которой отр</w:t>
      </w:r>
      <w:r>
        <w:t>ажены в этой программе при внесении в нее изменений, связанных с изменением параметров данного многоквартирного дома, возникает обязанность по уплате взносов на капитальный ремонт, но не позднее чем в течение пяти лет с даты внесения в региональную програм</w:t>
      </w:r>
      <w:r>
        <w:t>му капитального ремонта общего имущества многоквартирных домов указанных изменений;</w:t>
      </w:r>
    </w:p>
    <w:p w:rsidR="00654F3E" w:rsidRDefault="00121260">
      <w:pPr>
        <w:pStyle w:val="ConsPlusNormal0"/>
        <w:jc w:val="both"/>
      </w:pPr>
      <w:r>
        <w:t xml:space="preserve">(п. 11.26 введен </w:t>
      </w:r>
      <w:hyperlink r:id="rId72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</w:t>
      </w:r>
      <w:r>
        <w:t>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12) осуществляет иные полномочия, установленные федеральным законодательством и настоящим Законом.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Областной исполнительный орган Новосибирской области, осуществляющий государственное управление и нормативное правовое регулирование в сфере жилищно-коммунального хозяйства и энергетики Новосибирской области (далее - уполномоченный областной исполнитель</w:t>
      </w:r>
      <w:r>
        <w:t>ный орган Новосибирской области):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29.06.2016 </w:t>
      </w:r>
      <w:hyperlink r:id="rId7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N 80-ОЗ</w:t>
        </w:r>
      </w:hyperlink>
      <w:r>
        <w:t xml:space="preserve">, от 05.12.2024 </w:t>
      </w:r>
      <w:hyperlink r:id="rId74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формирует проект региональной программы капитального ремонта общего имущества в многоквартирных домах в порядке, установленном настоящим Законом;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определяет порядок и сроки размещения на сайте в информационно-телекоммуникационной сети "Интернет" годового отчета регионального оператора и аудиторского заключения о проверке годовой бухгалтерской (финансовой) отчетности регионального оператора, инфор</w:t>
      </w:r>
      <w:r>
        <w:t xml:space="preserve">мации о подрядных организациях, с которыми региональным оператором заключены договоры строительного подряда, предусмотренные </w:t>
      </w:r>
      <w:hyperlink r:id="rId7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7 статьи 166</w:t>
        </w:r>
      </w:hyperlink>
      <w:r>
        <w:t xml:space="preserve"> Жилищного кодекса Российской Федерации;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26.02.2015 </w:t>
      </w:r>
      <w:hyperlink r:id="rId76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523-ОЗ</w:t>
        </w:r>
      </w:hyperlink>
      <w:r>
        <w:t xml:space="preserve">, от 01.11.2025 </w:t>
      </w:r>
      <w:hyperlink r:id="rId77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N 2-ОЗ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устанавли</w:t>
      </w:r>
      <w:r>
        <w:t>вает форму и порядок представления сведений об общем имуществе в многоквартирном доме лицом, осуществляющим управление многоквартирным домом;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устанавливает форму и порядок представления обобщенных сведений об общем имуществе в многоквартирных домах орга</w:t>
      </w:r>
      <w:r>
        <w:t>нами местного самоуправления городского округа, органами местного самоуправления муниципального округа, органами местного самоуправления поселения и предложений по очередности проведения капитального ремонта общего имущества в указанных многоквартирных дом</w:t>
      </w:r>
      <w:r>
        <w:t>ах;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78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4.1) утверждает учредительные документы регионального опер</w:t>
      </w:r>
      <w:r>
        <w:t>атора, решает вопрос о формировании его имущества;</w:t>
      </w:r>
    </w:p>
    <w:p w:rsidR="00654F3E" w:rsidRDefault="00121260">
      <w:pPr>
        <w:pStyle w:val="ConsPlusNormal0"/>
        <w:jc w:val="both"/>
      </w:pPr>
      <w:r>
        <w:t xml:space="preserve">(п. 4.1 введен </w:t>
      </w:r>
      <w:hyperlink r:id="rId79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4.2</w:t>
      </w:r>
      <w:r>
        <w:t>) устанавливает 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порядок взаимодействия участников подписания такого акта, в том числе с комиссией, ос</w:t>
      </w:r>
      <w:r>
        <w:t>уществляющей приемку оказанных услуг и (или) выполненных работ;</w:t>
      </w:r>
    </w:p>
    <w:p w:rsidR="00654F3E" w:rsidRDefault="00121260">
      <w:pPr>
        <w:pStyle w:val="ConsPlusNormal0"/>
        <w:jc w:val="both"/>
      </w:pPr>
      <w:r>
        <w:t xml:space="preserve">(п. 4.2 введен </w:t>
      </w:r>
      <w:hyperlink r:id="rId80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13.07.2023 </w:t>
      </w:r>
      <w:r>
        <w:t>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5) осуществляет иные полномочия, установленные федеральным законодательством и законодательством Новосибирской области.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jc w:val="center"/>
        <w:outlineLvl w:val="0"/>
      </w:pPr>
      <w:r>
        <w:t>Глава 2. ФОРМИРОВАНИЕ ФОНДА КАПИТАЛЬНОГО РЕМОНТА</w:t>
      </w:r>
    </w:p>
    <w:p w:rsidR="00654F3E" w:rsidRDefault="00121260">
      <w:pPr>
        <w:pStyle w:val="ConsPlusNormal0"/>
        <w:jc w:val="center"/>
      </w:pPr>
      <w:r>
        <w:t xml:space="preserve">(в ред. </w:t>
      </w:r>
      <w:hyperlink r:id="rId8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</w:t>
      </w:r>
    </w:p>
    <w:p w:rsidR="00654F3E" w:rsidRDefault="00121260">
      <w:pPr>
        <w:pStyle w:val="ConsPlusNormal0"/>
        <w:jc w:val="center"/>
      </w:pPr>
      <w:r>
        <w:t>от 29.06.2016 N 80-ОЗ)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bookmarkStart w:id="2" w:name="P123"/>
      <w:bookmarkEnd w:id="2"/>
      <w:r>
        <w:t>Статья 3. Минимальный размер взноса на капитальный ремонт общего имущества в многоквартирном доме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Минимальный размер взноса на капиталь</w:t>
      </w:r>
      <w:r>
        <w:t>ный ремонт общего имущества в многоквартирных домах (далее - минимальный размер взноса) устанавливается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</w:t>
      </w:r>
      <w:r>
        <w:t>и, в порядке, установленном настоящим Законом, исходя из занимаемой общей площади помещения в многоквартирном доме, принадлежащего собственнику такого помещения, дифференцированно в зависимости от муниципального образования, в котором расположен многокварт</w:t>
      </w:r>
      <w:r>
        <w:t>ирный дом, с учетом его типа 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</w:t>
      </w:r>
      <w:r>
        <w:t xml:space="preserve"> ремонта (нормативных межремонтных сроков), а также с учетом установленного Жилищным </w:t>
      </w:r>
      <w:hyperlink r:id="rId8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 перечня работ и (или) услуг по капитальному ремонту общего имущества в многоквартирном доме.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05.12.2017 </w:t>
      </w:r>
      <w:hyperlink r:id="rId83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228-ОЗ</w:t>
        </w:r>
      </w:hyperlink>
      <w:r>
        <w:t xml:space="preserve">, от 01.11.2025 </w:t>
      </w:r>
      <w:hyperlink r:id="rId84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N 2-ОЗ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Минимальный размер взноса устанавливается постановлением Правительства Новосибирской области на трехлетний период реализации региональной программы капитального ремонта общего имущества в многоквартирных домах с разбивкой по годам и может и</w:t>
      </w:r>
      <w:r>
        <w:t>ндексироваться на второй и третий год указанного трехлетнего периода, но не более уровня инфляции.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01.07.2019 </w:t>
      </w:r>
      <w:hyperlink r:id="rId85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378-ОЗ</w:t>
        </w:r>
      </w:hyperlink>
      <w:r>
        <w:t xml:space="preserve">, от 01.11.2025 </w:t>
      </w:r>
      <w:hyperlink r:id="rId86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N 2-ОЗ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Минимальный размер взноса устанавливается в рублях с одного квадратного метра на единицу общей площади помещения в многоквартирном доме, принадлежащего собственнику помещения.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Минимальный размер взноса устанавливается в срок до 1 октября года, предшествующего очередному трехлетнему периоду реализации региональной программы капитального ремонта общего имущества в многоквартирных домах.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87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654F3E">
      <w:pPr>
        <w:pStyle w:val="ConsPlusNormal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3.1. Срок возникновения обязанности по уплате взносов на капитальный ремонт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(введена </w:t>
      </w:r>
      <w:hyperlink r:id="rId88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02.11.2018 N 298-ОЗ)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Обязанность по уплате взносов на капитальный ремонт возникает у собственников п</w:t>
      </w:r>
      <w:r>
        <w:t>омещений в многоквартирном доме по истечении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</w:t>
      </w:r>
      <w:r>
        <w:t xml:space="preserve"> исключением случая, когда обязанность по уплате взносов на капитальный ремонт возникает у собственников помещений в многоквартирном доме по истечении срока, установленного Правительством Новосибирской области в соответствии с </w:t>
      </w:r>
      <w:hyperlink r:id="rId8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5.1</w:t>
        </w:r>
      </w:hyperlink>
      <w:r>
        <w:t xml:space="preserve"> и </w:t>
      </w:r>
      <w:hyperlink r:id="rId9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5.2 статьи 170</w:t>
        </w:r>
      </w:hyperlink>
      <w:r>
        <w:t xml:space="preserve"> Жилищного кодекса Российской Федерации и настоящим Законом.</w:t>
      </w:r>
    </w:p>
    <w:p w:rsidR="00654F3E" w:rsidRDefault="00121260">
      <w:pPr>
        <w:pStyle w:val="ConsPlusNormal0"/>
        <w:jc w:val="both"/>
      </w:pPr>
      <w:r>
        <w:t>(в ред</w:t>
      </w:r>
      <w:r>
        <w:t xml:space="preserve">. </w:t>
      </w:r>
      <w:hyperlink r:id="rId91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4. Минимальный размер фонда капитального ремонта в отношении</w:t>
      </w:r>
      <w:r>
        <w:t xml:space="preserve"> многоквартирных домов, собственники помещений в которых формируют указанные фонды на специальных счетах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Минимальный размер фонда капитального ремонта в отношении многоквартирных домов, собственники помещений в которых формируют указанные фонды на специал</w:t>
      </w:r>
      <w:r>
        <w:t xml:space="preserve">ьных счетах, устанавливается в размере 40 процентов оценочной стоимости капитального ремонта многоквартирного дома, определенной в соответствии с методическими рекомендациями, утвержденными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28.11.2013 </w:t>
      </w:r>
      <w:hyperlink r:id="rId92" w:tooltip="Закон Новосибирской области от 28.11.2013 N 3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398-ОЗ</w:t>
        </w:r>
      </w:hyperlink>
      <w:r>
        <w:t xml:space="preserve">, от 02.11.2018 </w:t>
      </w:r>
      <w:hyperlink r:id="rId93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298-ОЗ</w:t>
        </w:r>
      </w:hyperlink>
      <w:r>
        <w:t xml:space="preserve">, от 01.07.2019 </w:t>
      </w:r>
      <w:hyperlink r:id="rId94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378-ОЗ</w:t>
        </w:r>
      </w:hyperlink>
      <w:r>
        <w:t>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 xml:space="preserve">Статья 4.1. Утратила силу. - </w:t>
      </w:r>
      <w:hyperlink r:id="rId95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</w:t>
        </w:r>
      </w:hyperlink>
      <w:r>
        <w:t xml:space="preserve"> Новосибирской области от 05.12.2017 N 228-ОЗ.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5. Контроль за формированием фонда капитального ремонта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bookmarkStart w:id="3" w:name="P149"/>
      <w:bookmarkEnd w:id="3"/>
      <w:r>
        <w:t>1. Региональный оператор обязан представлять в областной исполнительный орган Новосибирской области, уполно</w:t>
      </w:r>
      <w:r>
        <w:t>моченный на осуществление регионального государственного жилищного контроля (надзора) на территории Новосибирской области, сведения: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06.05.2022 </w:t>
      </w:r>
      <w:hyperlink r:id="rId96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200-ОЗ</w:t>
        </w:r>
      </w:hyperlink>
      <w:r>
        <w:t xml:space="preserve">, от 05.12.2024 </w:t>
      </w:r>
      <w:hyperlink r:id="rId97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о многоквартирных домах, собственники помещений в которых формируют фонды капитального ремонта на счете, счетах регионального оператора по состоянию на 1 января текущего года, - ежегодно в срок не позднее 1 марта года, следующего за отчетным;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о посту</w:t>
      </w:r>
      <w:r>
        <w:t>плении взносов на капитальный ремонт от собственников помещений в многоквартирных домах, собственники помещений в которых формируют фонды капитального ремонта на счете, счетах регионального оператора, - ежеквартально в срок до 20 числа месяца, следующего з</w:t>
      </w:r>
      <w:r>
        <w:t>а отчетным кварталом;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98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о многоквартирных домах, собственники помещений в которых изменили способ формирования фонда капитального ремонта со счета регионального оператора на специальный счет, - ежеквартально в срок до 20 числа месяца, следующего за отчетным кварталом.</w:t>
      </w:r>
    </w:p>
    <w:p w:rsidR="00654F3E" w:rsidRDefault="00121260">
      <w:pPr>
        <w:pStyle w:val="ConsPlusNormal0"/>
        <w:jc w:val="both"/>
      </w:pPr>
      <w:r>
        <w:t>(п. 3 вв</w:t>
      </w:r>
      <w:r>
        <w:t xml:space="preserve">еден </w:t>
      </w:r>
      <w:hyperlink r:id="rId99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4" w:name="P156"/>
      <w:bookmarkEnd w:id="4"/>
      <w:r>
        <w:t>2. Владелец специального счета обязан представлять в областной и</w:t>
      </w:r>
      <w:r>
        <w:t>сполнительный орган Новосибирской области, уполномоченный на осуществление регионального государственного жилищного контроля (надзора) на территории Новосибирской области, сведения: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06.05.2022 </w:t>
      </w:r>
      <w:hyperlink r:id="rId100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200-ОЗ</w:t>
        </w:r>
      </w:hyperlink>
      <w:r>
        <w:t xml:space="preserve">, от 05.12.2024 </w:t>
      </w:r>
      <w:hyperlink r:id="rId101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о размере</w:t>
      </w:r>
      <w:r>
        <w:t xml:space="preserve"> остатка средств на специальном счете по состоянию на 1 января текущего года - ежегодно в срок не позднее 1 марта года, следующего за отчетным;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о размере средств, поступивших в качестве взносов на капитальный ремонт, - ежеквартально в срок до 20 числа м</w:t>
      </w:r>
      <w:r>
        <w:t>есяца, следующего за последним месяцем соответствующего квартала;</w:t>
      </w:r>
    </w:p>
    <w:p w:rsidR="00654F3E" w:rsidRDefault="00121260">
      <w:pPr>
        <w:pStyle w:val="ConsPlusNormal0"/>
        <w:jc w:val="both"/>
      </w:pPr>
      <w:r>
        <w:t xml:space="preserve">(п. 2 в ред. </w:t>
      </w:r>
      <w:hyperlink r:id="rId102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05.12.2017 N</w:t>
      </w:r>
      <w:r>
        <w:t xml:space="preserve">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о размере средств, начисленных в качестве взносов на капитальный ремонт, - ежеквартально в срок до 20 числа месяца, следующего за последним месяцем соответствующего квартала;</w:t>
      </w:r>
    </w:p>
    <w:p w:rsidR="00654F3E" w:rsidRDefault="00121260">
      <w:pPr>
        <w:pStyle w:val="ConsPlusNormal0"/>
        <w:jc w:val="both"/>
      </w:pPr>
      <w:r>
        <w:t xml:space="preserve">(п. 3 введен </w:t>
      </w:r>
      <w:hyperlink r:id="rId103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о размере израсходованных средств на капитальный ремонт со специального счета - ежегодно в срок не позднее 1 марта года, с</w:t>
      </w:r>
      <w:r>
        <w:t>ледующего за отчетным;</w:t>
      </w:r>
    </w:p>
    <w:p w:rsidR="00654F3E" w:rsidRDefault="00121260">
      <w:pPr>
        <w:pStyle w:val="ConsPlusNormal0"/>
        <w:jc w:val="both"/>
      </w:pPr>
      <w:r>
        <w:t xml:space="preserve">(п. 4 введен </w:t>
      </w:r>
      <w:hyperlink r:id="rId104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5) о заключении договора займа и </w:t>
      </w:r>
      <w:r>
        <w:t>(или) кредитного договора на проведение капитального ремонта с приложением заверенных копий таких договоров - ежегодно не позднее 1 марта года, следующего за отчетным.</w:t>
      </w:r>
    </w:p>
    <w:p w:rsidR="00654F3E" w:rsidRDefault="00121260">
      <w:pPr>
        <w:pStyle w:val="ConsPlusNormal0"/>
        <w:jc w:val="both"/>
      </w:pPr>
      <w:r>
        <w:t xml:space="preserve">(п. 5 введен </w:t>
      </w:r>
      <w:hyperlink r:id="rId105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2.1. Владелец специального счета обязан представить в областной исполнительный орган Новосибирской области, уполномоченный на осуществление реги</w:t>
      </w:r>
      <w:r>
        <w:t>онального государственного жилищного контроля (надзора) на территории Новосибирской области, уведомление о выбранном собственниками помещений в соответствующем многоквартирном доме способе формирования фонда капитального ремонта, в котором должны быть отра</w:t>
      </w:r>
      <w:r>
        <w:t xml:space="preserve">жены сведения о направлении в орган государственного жилищного надзора в порядке, установленном </w:t>
      </w:r>
      <w:hyperlink r:id="rId10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1</w:t>
        </w:r>
      </w:hyperlink>
      <w:r>
        <w:t xml:space="preserve"> и </w:t>
      </w:r>
      <w:hyperlink r:id="rId10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подлинника протокола общего собрания собственников помещений в этом многоквартирном доме о принятии решений, предусмотренных </w:t>
      </w:r>
      <w:hyperlink r:id="rId108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3</w:t>
        </w:r>
      </w:hyperlink>
      <w:r>
        <w:t xml:space="preserve"> и </w:t>
      </w:r>
      <w:hyperlink r:id="rId10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4 статьи 170</w:t>
        </w:r>
      </w:hyperlink>
      <w:r>
        <w:t xml:space="preserve"> Жилищного кодекса Российской Федерации, справки кредитной организации об открытии с</w:t>
      </w:r>
      <w:r>
        <w:t>пециального счета - в течение двадцати рабочих дней с момента открытия специального счета.</w:t>
      </w:r>
    </w:p>
    <w:p w:rsidR="00654F3E" w:rsidRDefault="00121260">
      <w:pPr>
        <w:pStyle w:val="ConsPlusNormal0"/>
        <w:jc w:val="both"/>
      </w:pPr>
      <w:r>
        <w:t xml:space="preserve">(часть 2.1 введена </w:t>
      </w:r>
      <w:hyperlink r:id="rId110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428-ОЗ; в ред. Законов Новосибирской области от 06.05.2022 </w:t>
      </w:r>
      <w:hyperlink r:id="rId111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200-ОЗ</w:t>
        </w:r>
      </w:hyperlink>
      <w:r>
        <w:t xml:space="preserve">, от 05.12.2024 </w:t>
      </w:r>
      <w:hyperlink r:id="rId112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, от 01.11.20</w:t>
      </w:r>
      <w:r>
        <w:t xml:space="preserve">25 </w:t>
      </w:r>
      <w:hyperlink r:id="rId113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N 2-ОЗ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Областной исполнительный орган Новосибирской области, уполномоченный на осуществление регионального государст</w:t>
      </w:r>
      <w:r>
        <w:t>венного жилищного контроля (надзора) на территории Новосибирской области: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06.05.2022 </w:t>
      </w:r>
      <w:hyperlink r:id="rId114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200-ОЗ</w:t>
        </w:r>
      </w:hyperlink>
      <w:r>
        <w:t xml:space="preserve">, от 05.12.2024 </w:t>
      </w:r>
      <w:hyperlink r:id="rId115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ведет реестр специальных счетов;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5" w:name="P172"/>
      <w:bookmarkEnd w:id="5"/>
      <w:r>
        <w:t>2) ведет в электронной форме реестр уведомлений о выбранном собственниками помещений</w:t>
      </w:r>
      <w:r>
        <w:t xml:space="preserve"> в соответствующем многоквартирном доме способе формирования фонда капитального ремонта, представленных владельцами специальных счетов, учет информации, представляемой в соответствии с </w:t>
      </w:r>
      <w:hyperlink w:anchor="P149" w:tooltip="1. Региональный оператор обязан представлять в областной исполнительный орган Новосибирской области, уполномоченный на осуществление регионального государственного жилищного контроля (надзора) на территории Новосибирской области, сведения:">
        <w:r>
          <w:rPr>
            <w:color w:val="0000FF"/>
          </w:rPr>
          <w:t>частями 1</w:t>
        </w:r>
      </w:hyperlink>
      <w:r>
        <w:t xml:space="preserve"> и </w:t>
      </w:r>
      <w:hyperlink w:anchor="P156" w:tooltip="2. Владелец специального счета обязан представлять в областной исполнительный орган Новосибирской области, уполномоченный на осуществление регионального государственного жилищного контроля (надзора) на территории Новосибирской области, сведения:">
        <w:r>
          <w:rPr>
            <w:color w:val="0000FF"/>
          </w:rPr>
          <w:t>2</w:t>
        </w:r>
      </w:hyperlink>
      <w:r>
        <w:t xml:space="preserve"> настоящей статьи;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6" w:name="P173"/>
      <w:bookmarkEnd w:id="6"/>
      <w:r>
        <w:t>3</w:t>
      </w:r>
      <w:r>
        <w:t xml:space="preserve">) в течение месяца после окончания срока принятия решения собственниками помещений многоквартирного дома о выборе способа формирования фонда капитального ремонта, установленного </w:t>
      </w:r>
      <w:hyperlink r:id="rId11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1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5.1 статьи 170</w:t>
        </w:r>
      </w:hyperlink>
      <w:r>
        <w:t xml:space="preserve"> Жилищного кодекса Российской Федерации, информирует соответствующий орган местного самоуправления и регионального о</w:t>
      </w:r>
      <w:r>
        <w:t>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 в установленный срок;</w:t>
      </w:r>
    </w:p>
    <w:p w:rsidR="00654F3E" w:rsidRDefault="00121260">
      <w:pPr>
        <w:pStyle w:val="ConsPlusNormal0"/>
        <w:jc w:val="both"/>
      </w:pPr>
      <w:r>
        <w:t xml:space="preserve">(п. 3 в ред. </w:t>
      </w:r>
      <w:hyperlink r:id="rId118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4) предоставляет сведения, указанные в </w:t>
      </w:r>
      <w:hyperlink w:anchor="P149" w:tooltip="1. Региональный оператор обязан представлять в областной исполнительный орган Новосибирской области, уполномоченный на осуществление регионального государственного жилищного контроля (надзора) на территории Новосибирской области, сведения:">
        <w:r>
          <w:rPr>
            <w:color w:val="0000FF"/>
          </w:rPr>
          <w:t>частях 1</w:t>
        </w:r>
      </w:hyperlink>
      <w:r>
        <w:t xml:space="preserve"> и </w:t>
      </w:r>
      <w:hyperlink w:anchor="P156" w:tooltip="2. Владелец специального счета обязан представлять в областной исполнительный орган Новосибирской области, уполномоченный на осуществление регионального государственного жилищного контроля (надзора) на территории Новосибирской области, сведения:">
        <w:r>
          <w:rPr>
            <w:color w:val="0000FF"/>
          </w:rPr>
          <w:t>2</w:t>
        </w:r>
      </w:hyperlink>
      <w:r>
        <w:t xml:space="preserve"> настоящей статьи, </w:t>
      </w:r>
      <w:hyperlink w:anchor="P172" w:tooltip="2) ведет в электронной форме реестр уведомлений о выбранном собственниками помещений в соответствующем многоквартирном доме способе формирования фонда капитального ремонта, представленных владельцами специальных счетов, учет информации, представляемой в соотве">
        <w:r>
          <w:rPr>
            <w:color w:val="0000FF"/>
          </w:rPr>
          <w:t>пунктах 2</w:t>
        </w:r>
      </w:hyperlink>
      <w:r>
        <w:t xml:space="preserve"> - </w:t>
      </w:r>
      <w:hyperlink w:anchor="P173" w:tooltip="3) в течение месяца после окончания срока принятия решения собственниками помещений многоквартирного дома о выборе способа формирования фонда капитального ремонта, установленного частями 5 и 5.1 статьи 170 Жилищного кодекса Российской Федерации, информирует со">
        <w:r>
          <w:rPr>
            <w:color w:val="0000FF"/>
          </w:rPr>
          <w:t>3</w:t>
        </w:r>
      </w:hyperlink>
      <w:r>
        <w:t xml:space="preserve"> настоящей части,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</w:t>
      </w:r>
      <w:r>
        <w:t>ского развития субъектов Российской Федерации и муниципальных образований,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</w:t>
      </w:r>
      <w:r>
        <w:t>ального хозяйства, в порядке, установленном этим федеральным органом.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119" w:tooltip="Закон Новосибирской области от 02.11.2018 N 2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</w:t>
        </w:r>
      </w:hyperlink>
      <w:r>
        <w:t xml:space="preserve"> Новосибирской области от 02.11.2018 N 298-ОЗ.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6. Порядок осуществления контроля за целевым расходованием денежных средств, сформированных за счет взносов на капитальный ремонт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Контроль за целевым расходованием денежных средств, сформированных за счет взносов на капитальный ремонт на счете, счетах регионального оператора, осуществляет Правительство Новосибирской области.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Предметом контроля является проверка обоснованности р</w:t>
      </w:r>
      <w:r>
        <w:t>асходов фонда капитального ремонта на счете, счетах регионального оператора, соответствие указанных расходов целям и задачам региональной программы капитального ремонта общего имущества в многоквартирных домах.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Региональный оператор ежеквартально не поз</w:t>
      </w:r>
      <w:r>
        <w:t>днее 20 числа месяца, следующего за последним месяцем отчетного квартала, направляет отчет о целевом расходовании денежных средств, сформированных за счет взносов на капитальный ремонт на счете, счетах регионального оператора, в Правительство Новосибирской</w:t>
      </w:r>
      <w:r>
        <w:t xml:space="preserve"> области.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Форма отчета о целевом расходовании денежных средств, сформированных за счет взносов на капитальный ремонт на счете, счетах регионального оператора, устанавливается Правительством Новосибирской области.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Контроль за целевым расходованием денежн</w:t>
      </w:r>
      <w:r>
        <w:t>ых средств, сформированных за счет взносов на капитальный ремонт на специальных счетах, осуществляется в порядке, установленном Правительством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(часть 4 введена </w:t>
      </w:r>
      <w:hyperlink r:id="rId120" w:tooltip="Закон Новосибирской области от 30.03.2021 N 64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30.03.2021 N 64-ОЗ)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jc w:val="center"/>
        <w:outlineLvl w:val="0"/>
      </w:pPr>
      <w:r>
        <w:t>Глава 3. РЕГИОНАЛЬНАЯ ПРОГРАММА КАПИТАЛЬНОГО РЕМОНТА</w:t>
      </w:r>
    </w:p>
    <w:p w:rsidR="00654F3E" w:rsidRDefault="00121260">
      <w:pPr>
        <w:pStyle w:val="ConsPlusTitle0"/>
        <w:jc w:val="center"/>
      </w:pPr>
      <w:r>
        <w:t>ОБЩЕГО ИМУЩЕСТВА В МНОГОКВАРТИРНЫХ ДОМАХ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7. Региональная программа капитального р</w:t>
      </w:r>
      <w:r>
        <w:t>емонта общего имущества в многоквартирных домах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Региональная программа капитального ремонта общего имущества в многоквартирных домах (далее - региональная программа капитального ремонта) утверждается в целях планирования и организации проведения капита</w:t>
      </w:r>
      <w:r>
        <w:t xml:space="preserve">льного ремонта общего имущества в многоквартирных домах, планирования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бюджета субъекта Российской </w:t>
      </w:r>
      <w:r>
        <w:t>Федерации, местных бюджетов, контроля своевременности проведения капитального ремонта общего имущества в многоквартирных домах собственниками помещений в таких домах, региональным оператором.</w:t>
      </w:r>
    </w:p>
    <w:p w:rsidR="00654F3E" w:rsidRDefault="00121260">
      <w:pPr>
        <w:pStyle w:val="ConsPlusNormal0"/>
        <w:jc w:val="both"/>
      </w:pPr>
      <w:r>
        <w:t xml:space="preserve">(часть 1 в ред. </w:t>
      </w:r>
      <w:hyperlink r:id="rId12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Региональная программа капитального ремонта формируется на срок, необходимый для проведения капитального ремонта обще</w:t>
      </w:r>
      <w:r>
        <w:t>го имущества в многоквартирных домах, расположенных на территории Новосибирской области, при этом проведение капитального ремонта планируется на 30-летний период.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2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8. Порядок подготовки и утверждения региональной программы капитального ремонта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Правительство Новосибирской области утверждает региональную прогр</w:t>
      </w:r>
      <w:r>
        <w:t>амму капитального ремонта в течение четырех месяцев со дня вступления в силу настоящего Закона.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Проект региональной программы капитального ремонта формирует уполномоченный областной исполнительный орган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3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7" w:name="P202"/>
      <w:bookmarkEnd w:id="7"/>
      <w:r>
        <w:t>3. В целях формирования проекта региональной программы капитального ремонта лица, осуществляющие управление многоквартирным</w:t>
      </w:r>
      <w:r>
        <w:t>и домами, в течение одного месяца со дня вступления в силу настоящего Закона представляют в органы местного самоуправления городского округа, органы местного самоуправления муниципального округа, органы местного самоуправления поселения, в границах которых</w:t>
      </w:r>
      <w:r>
        <w:t xml:space="preserve"> расположен многоквартирный дом, сведения об общем имуществе в каждом многоквартирном доме.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4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Форма и порядок предоставления сведений об общем имуществе в многокварти</w:t>
      </w:r>
      <w:r>
        <w:t>рном доме лицом, осуществляющим управление многоквартирным домом, устанавливаются уполномоченным областным исполнительным органом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5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Орган местного самоуправления городского округа, орган местного самоуправления муниципального округа, орган местного самоуправления поселения обобщает представленные лицами, осуществляющими управл</w:t>
      </w:r>
      <w:r>
        <w:t>ение многоквартирными домами, сведения об общем имуществе в многоквартирных домах.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6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</w:t>
      </w:r>
      <w:r>
        <w:t>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Сбор сведений об общем имуществе в многоквартирных домах, находящихся в муниципальной или государственной собственности, а также сведений об общем имуществе в многоквартирных домах, которые не были представлены лицами, осуществляющими </w:t>
      </w:r>
      <w:r>
        <w:t xml:space="preserve">управление многоквартирными домами, в срок, установленный в </w:t>
      </w:r>
      <w:hyperlink w:anchor="P202" w:tooltip="3. В целях формирования проекта региональной программы капитального ремонта лица, осуществляющие управление многоквартирными домами, в течение одного месяца со дня вступления в силу настоящего Закона представляют в органы местного самоуправления городского окр">
        <w:r>
          <w:rPr>
            <w:color w:val="0000FF"/>
          </w:rPr>
          <w:t>части 3</w:t>
        </w:r>
      </w:hyperlink>
      <w:r>
        <w:t xml:space="preserve"> настоящей статьи, осуществляет орган местного самоуправления городского округа, орган местного самоуправления муниципального округа, орган местного сам</w:t>
      </w:r>
      <w:r>
        <w:t>оуправления поселения, в границах которого расположены указанные многоквартирные дома.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7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Обобщенные сведения об общем имуществе всех многоквартирных домов, распо</w:t>
      </w:r>
      <w:r>
        <w:t>ложенных на территории соответствующего муниципального образования Новосибирской области, и предложения по очередности проведения капитального ремонта общего имущества в указанных многоквартирных домах представляются в уполномоченный областной исполнительн</w:t>
      </w:r>
      <w:r>
        <w:t>ый орган Новосибирской области в течение двух месяцев со дня вступления в силу настоящего Закона.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28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</w:t>
      </w:r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Форма и порядок представления обобщенных сведений об общем имуществе в многоквартирных домах органами местного самоуправления городского округа, органами местного самоуправления муниципального округа, органами местного самоуправления поселения и предложе</w:t>
      </w:r>
      <w:r>
        <w:t>ний по очередности проведения капитального ремонта общего имущества в указанных многоквартирных домах устанавливаются уполномоченным областным исполнительным органом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13.07.2023 </w:t>
      </w:r>
      <w:hyperlink r:id="rId129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346-ОЗ</w:t>
        </w:r>
      </w:hyperlink>
      <w:r>
        <w:t xml:space="preserve">, от 05.12.2024 </w:t>
      </w:r>
      <w:hyperlink r:id="rId130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5. Пр</w:t>
      </w:r>
      <w:r>
        <w:t>авительство Новосибирской области утверждает региональную программу капитального ремонта не позднее одного месяца с даты поступления ее проекта, сформированного уполномоченным областным исполнительным органом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31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9. Порядок внесения изменений в региональную программу капитального ремонта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32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1. Изменения в региональную программу капитального ремонта вносятся не реже чем один раз в год в </w:t>
      </w:r>
      <w:r>
        <w:t>части включения в нее сведений о: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8" w:name="P221"/>
      <w:bookmarkEnd w:id="8"/>
      <w:r>
        <w:t>1) многоквартирных домах, в которых в истекшем периоде был проведен капитальный ремонт общего имущества (выполнены услуги и (или) работы по капитальному ремонту);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вновь введенных в эксплуатацию многоквартирных домах;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</w:t>
      </w:r>
      <w:r>
        <w:t xml:space="preserve"> изменении параметров многоквартирного дома (вводе части многоквартирного дома в эксплуатацию, сокращении либо увеличении объемов общего имущества в многоквартирном доме);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многоквартирных домах, физический износ основных конструктивных элементов (крыша,</w:t>
      </w:r>
      <w:r>
        <w:t xml:space="preserve"> стены, фундамент) которых превысил 70 процентов;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9" w:name="P225"/>
      <w:bookmarkEnd w:id="9"/>
      <w:r>
        <w:t>5) многоквартирных домах, в отношении которых установлено наличие угрозы безопасности жизни и здоровью граждан;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0" w:name="P226"/>
      <w:bookmarkEnd w:id="10"/>
      <w:r>
        <w:t>6) признании многоквартирного дома аварийным и подлежащим сносу;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7) об изменении уровня износа</w:t>
      </w:r>
      <w:r>
        <w:t xml:space="preserve"> общего имущества в многоквартирных домах, установленного по результатам обследования технического состояния многоквартирных домов, включенных в региональную программу капитального ремонта.</w:t>
      </w:r>
    </w:p>
    <w:p w:rsidR="00654F3E" w:rsidRDefault="00121260">
      <w:pPr>
        <w:pStyle w:val="ConsPlusNormal0"/>
        <w:jc w:val="both"/>
      </w:pPr>
      <w:r>
        <w:t xml:space="preserve">(часть 1 в ред. </w:t>
      </w:r>
      <w:hyperlink r:id="rId133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1" w:name="P229"/>
      <w:bookmarkEnd w:id="11"/>
      <w:r>
        <w:t>1.1. Внесение в региональную программу капитального ремонта изменений, п</w:t>
      </w:r>
      <w:r>
        <w:t>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</w:t>
      </w:r>
      <w:r>
        <w:t xml:space="preserve">уществляется при наличии соответствующего решения общего собрания собственников помещений в многоквартирном доме, за исключением случаев, предусмотренных </w:t>
      </w:r>
      <w:hyperlink r:id="rId13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654F3E" w:rsidRDefault="00121260">
      <w:pPr>
        <w:pStyle w:val="ConsPlusNormal0"/>
        <w:jc w:val="both"/>
      </w:pPr>
      <w:r>
        <w:t xml:space="preserve">(часть 1.1 введена </w:t>
      </w:r>
      <w:hyperlink r:id="rId135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428-ОЗ; в ред. Законов Новосибирской области от 29.06.2016 </w:t>
      </w:r>
      <w:hyperlink r:id="rId136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N 80-ОЗ</w:t>
        </w:r>
      </w:hyperlink>
      <w:r>
        <w:t xml:space="preserve">, от 29.05.2017 </w:t>
      </w:r>
      <w:hyperlink r:id="rId137" w:tooltip="Закон Новосибирской области от 29.05.2017 N 176-ОЗ &quot;О внесении изменений в статьи 9 и 20 Закона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">
        <w:r>
          <w:rPr>
            <w:color w:val="0000FF"/>
          </w:rPr>
          <w:t>N 176-ОЗ</w:t>
        </w:r>
      </w:hyperlink>
      <w:r>
        <w:t xml:space="preserve">, от 05.12.2017 </w:t>
      </w:r>
      <w:hyperlink r:id="rId138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228-ОЗ</w:t>
        </w:r>
      </w:hyperlink>
      <w:r>
        <w:t xml:space="preserve">, от 01.07.2019 </w:t>
      </w:r>
      <w:hyperlink r:id="rId139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378-ОЗ</w:t>
        </w:r>
      </w:hyperlink>
      <w:r>
        <w:t xml:space="preserve">, от 18.07.2024 </w:t>
      </w:r>
      <w:hyperlink r:id="rId140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475-ОЗ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1.2. Решения о внесении изменений в региональную программ</w:t>
      </w:r>
      <w:r>
        <w:t>у капитального ремонта принимаются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</w:t>
      </w:r>
      <w:r>
        <w:t>ере жилищно-коммунального хозяйства.</w:t>
      </w:r>
    </w:p>
    <w:p w:rsidR="00654F3E" w:rsidRDefault="00121260">
      <w:pPr>
        <w:pStyle w:val="ConsPlusNormal0"/>
        <w:jc w:val="both"/>
      </w:pPr>
      <w:r>
        <w:t xml:space="preserve">(часть 1.2 введена </w:t>
      </w:r>
      <w:hyperlink r:id="rId14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2" w:name="P233"/>
      <w:bookmarkEnd w:id="12"/>
      <w:r>
        <w:t>2. В целях внес</w:t>
      </w:r>
      <w:r>
        <w:t xml:space="preserve">ения изменений в региональную программу капитального ремонта лица, указанные в </w:t>
      </w:r>
      <w:hyperlink w:anchor="P202" w:tooltip="3. В целях формирования проекта региональной программы капитального ремонта лица, осуществляющие управление многоквартирными домами, в течение одного месяца со дня вступления в силу настоящего Закона представляют в органы местного самоуправления городского окр">
        <w:r>
          <w:rPr>
            <w:color w:val="0000FF"/>
          </w:rPr>
          <w:t>части 3 статьи 8</w:t>
        </w:r>
      </w:hyperlink>
      <w:r>
        <w:t xml:space="preserve"> настоящего Закона, не позднее 1 июля текущего года представляют в органы местного самоуправления городского округа, органы </w:t>
      </w:r>
      <w:r>
        <w:t xml:space="preserve">местного самоуправления муниципального округа, органы местного самоуправления поселения, в границах которых расположен многоквартирный дом, сведения об общем имуществе в отношении многоквартирных домов, указанных в </w:t>
      </w:r>
      <w:hyperlink w:anchor="P221" w:tooltip="1) многоквартирных домах, в которых в истекшем периоде был проведен капитальный ремонт общего имущества (выполнены услуги и (или) работы по капитальному ремонту);">
        <w:r>
          <w:rPr>
            <w:color w:val="0000FF"/>
          </w:rPr>
          <w:t>пунктах 1</w:t>
        </w:r>
      </w:hyperlink>
      <w:r>
        <w:t xml:space="preserve"> - </w:t>
      </w:r>
      <w:hyperlink w:anchor="P225" w:tooltip="5) многоквартирных домах, в отношении которых установлено наличие угрозы безопасности жизни и здоровью граждан;">
        <w:r>
          <w:rPr>
            <w:color w:val="0000FF"/>
          </w:rPr>
          <w:t>5 части 1</w:t>
        </w:r>
      </w:hyperlink>
      <w:r>
        <w:t xml:space="preserve"> настоящей статьи, по форме и в порядке, установленным уполномоченным областным исполнительным органом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02.04.2014 </w:t>
      </w:r>
      <w:hyperlink r:id="rId142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428-ОЗ</w:t>
        </w:r>
      </w:hyperlink>
      <w:r>
        <w:t xml:space="preserve">, от 13.07.2023 </w:t>
      </w:r>
      <w:hyperlink r:id="rId143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346-ОЗ</w:t>
        </w:r>
      </w:hyperlink>
      <w:r>
        <w:t xml:space="preserve">, от 18.07.2024 </w:t>
      </w:r>
      <w:hyperlink r:id="rId144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475-ОЗ</w:t>
        </w:r>
      </w:hyperlink>
      <w:r>
        <w:t xml:space="preserve">, от 05.12.2024 </w:t>
      </w:r>
      <w:hyperlink r:id="rId145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Органы местного самоуправления городского округа, органы местного самоуправления муниципального округа, органы местного самоуправления поселения обобщают представленные лицами, осуществляющими управлен</w:t>
      </w:r>
      <w:r>
        <w:t>ие многоквартирными домами, сведения об общем имуществе в многоквартирных домах.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46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</w:t>
      </w:r>
      <w:r>
        <w:t>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Сбор сведений об общем имуществе в многоквартирных домах, находящихся в муниципальной или государственной собственности, а также сведений об общем имуществе в многоквартирных домах, которые не были представлены лицами, осуществляющими уп</w:t>
      </w:r>
      <w:r>
        <w:t xml:space="preserve">равление многоквартирными домами, в срок, установленный в </w:t>
      </w:r>
      <w:hyperlink w:anchor="P233" w:tooltip="2. В целях внесения изменений в региональную программу капитального ремонта лица, указанные в части 3 статьи 8 настоящего Закона, не позднее 1 июля текущего года представляют в органы местного самоуправления городского округа, органы местного самоуправления му">
        <w:r>
          <w:rPr>
            <w:color w:val="0000FF"/>
          </w:rPr>
          <w:t>части 2</w:t>
        </w:r>
      </w:hyperlink>
      <w:r>
        <w:t xml:space="preserve"> настоящей статьи, осуществляет орган местного самоуправления городского округа, орган местного самоуправления муниципального округа, орган местного самоу</w:t>
      </w:r>
      <w:r>
        <w:t>правления поселения, в границах которого расположены указанные многоквартирные дома.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47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</w:t>
      </w:r>
      <w:r>
        <w:t>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Обобщенные сведения об общем имуществе многоквартирных домов, расположенных на территории соответствующего муниципального образования Новосибирской области, и предложения по очередности проведения капитального ремонта общего имуществ</w:t>
      </w:r>
      <w:r>
        <w:t>а в указанных многоквартирных домах представляются в уполномоченный областной исполнительный орган Новосибирской области не позднее 1 августа текущего года.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13.07.2023 </w:t>
      </w:r>
      <w:hyperlink r:id="rId148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346-ОЗ</w:t>
        </w:r>
      </w:hyperlink>
      <w:r>
        <w:t xml:space="preserve">, от 05.12.2024 </w:t>
      </w:r>
      <w:hyperlink r:id="rId149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Сведения о многоквартирных домах, указанных в </w:t>
      </w:r>
      <w:hyperlink w:anchor="P226" w:tooltip="6) признании многоквартирного дома аварийным и подлежащим сносу;">
        <w:r>
          <w:rPr>
            <w:color w:val="0000FF"/>
          </w:rPr>
          <w:t>пункте</w:t>
        </w:r>
        <w:r>
          <w:rPr>
            <w:color w:val="0000FF"/>
          </w:rPr>
          <w:t xml:space="preserve"> 6 части 1</w:t>
        </w:r>
      </w:hyperlink>
      <w:r>
        <w:t xml:space="preserve"> настоящей статьи, представляются региональному оператору не позднее одного месяца с даты признания многоквартирного дома аварийным и подлежащим сносу.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50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Форма и порядок представления обобщенных сведений об общем имуществе в многоквартирных домах органами местного самоуправления городского округа, органами ме</w:t>
      </w:r>
      <w:r>
        <w:t>стного самоуправления муниципального округа, органами местного самоуправления поселения устанавливаются уполномоченным областным исполнительным органом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13.07.2023 </w:t>
      </w:r>
      <w:hyperlink r:id="rId151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346-ОЗ</w:t>
        </w:r>
      </w:hyperlink>
      <w:r>
        <w:t xml:space="preserve">, от 05.12.2024 </w:t>
      </w:r>
      <w:hyperlink r:id="rId152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jc w:val="both"/>
      </w:pPr>
      <w:r>
        <w:t xml:space="preserve">(часть 3 в ред. </w:t>
      </w:r>
      <w:hyperlink r:id="rId153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06.05.2022 N 200-ОЗ)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3" w:name="P246"/>
      <w:bookmarkEnd w:id="13"/>
      <w:r>
        <w:t>3.1. Собственники помещений в многоквартирном доме, принявшие решение (ре</w:t>
      </w:r>
      <w:r>
        <w:t xml:space="preserve">шения), указанное (указанные) в </w:t>
      </w:r>
      <w:hyperlink w:anchor="P229" w:tooltip="1.1. Внесение в региональную программу капитального ремонта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">
        <w:r>
          <w:rPr>
            <w:color w:val="0000FF"/>
          </w:rPr>
          <w:t>части 1.1</w:t>
        </w:r>
      </w:hyperlink>
      <w:r>
        <w:t xml:space="preserve"> настоящей статьи, представляют в орган местного самоуправления городского округа, орган местного самоуправления муниципального округа, орган местного самоуправления поселения, в</w:t>
      </w:r>
      <w:r>
        <w:t xml:space="preserve"> границах которого расположен многоквартирный дом, уведомление о принятом решении (принятых решениях) с приложением копии протокола общего собрания собственников помещений в этом многоквартирном доме о принятии решения (решений).</w:t>
      </w:r>
    </w:p>
    <w:p w:rsidR="00654F3E" w:rsidRDefault="00121260">
      <w:pPr>
        <w:pStyle w:val="ConsPlusNormal0"/>
        <w:jc w:val="both"/>
      </w:pPr>
      <w:r>
        <w:t xml:space="preserve">(часть 3.1 введена </w:t>
      </w:r>
      <w:hyperlink r:id="rId154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428-ОЗ; в ред. </w:t>
      </w:r>
      <w:hyperlink r:id="rId155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3.2. Орган местного самоуправления городского округа, орган местного самоуправления муниципального округа, орган местного самоуправления пос</w:t>
      </w:r>
      <w:r>
        <w:t xml:space="preserve">еления направляют материалы, представленные собственниками помещений в многоквартирном доме в соответствии с </w:t>
      </w:r>
      <w:hyperlink w:anchor="P246" w:tooltip="3.1. Собственники помещений в многоквартирном доме, принявшие решение (решения), указанное (указанные) в части 1.1 настоящей статьи, представляют в орган местного самоуправления городского округа, орган местного самоуправления муниципального округа, орган мест">
        <w:r>
          <w:rPr>
            <w:color w:val="0000FF"/>
          </w:rPr>
          <w:t>частью 3.1</w:t>
        </w:r>
      </w:hyperlink>
      <w:r>
        <w:t xml:space="preserve"> настоящей статьи, в уполномоченный областной исполнительный орган Новосибирской области в течение о</w:t>
      </w:r>
      <w:r>
        <w:t>дного месяца с момента их получения.</w:t>
      </w:r>
    </w:p>
    <w:p w:rsidR="00654F3E" w:rsidRDefault="00121260">
      <w:pPr>
        <w:pStyle w:val="ConsPlusNormal0"/>
        <w:jc w:val="both"/>
      </w:pPr>
      <w:r>
        <w:t xml:space="preserve">(часть 3.2 введена </w:t>
      </w:r>
      <w:hyperlink r:id="rId156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428-ОЗ; в ред. Законов</w:t>
      </w:r>
      <w:r>
        <w:t xml:space="preserve"> Новосибирской области от 13.07.2023 </w:t>
      </w:r>
      <w:hyperlink r:id="rId157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346-ОЗ</w:t>
        </w:r>
      </w:hyperlink>
      <w:r>
        <w:t xml:space="preserve">, от 05.12.2024 </w:t>
      </w:r>
      <w:hyperlink r:id="rId158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4. Уполномоченный областной исполнительный орган Новосибирской области на основании сведений, представленных органами местного самоуправления, в течение двух месяцев с момента их поступления, а также с учетом </w:t>
      </w:r>
      <w:r>
        <w:t xml:space="preserve">результатов обследования технического состояния многоквартирного дома, представленных в соответствии с </w:t>
      </w:r>
      <w:hyperlink r:id="rId15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 статьи 167</w:t>
        </w:r>
      </w:hyperlink>
      <w:r>
        <w:t xml:space="preserve"> Жилищного кодекса Российской Федерации, формирует проект изменений в региональную программу капитального ремонта и направляет его на рассмотрение в Правительство Новос</w:t>
      </w:r>
      <w:r>
        <w:t>ибирской области.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13.07.2023 </w:t>
      </w:r>
      <w:hyperlink r:id="rId160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346-ОЗ</w:t>
        </w:r>
      </w:hyperlink>
      <w:r>
        <w:t xml:space="preserve">, от 18.07.2024 </w:t>
      </w:r>
      <w:hyperlink r:id="rId161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475-ОЗ</w:t>
        </w:r>
      </w:hyperlink>
      <w:r>
        <w:t xml:space="preserve">, от 05.12.2024 </w:t>
      </w:r>
      <w:hyperlink r:id="rId162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N 533-ОЗ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5. Правительство Новосибирской области принимает решение об утверждении изменений в региона</w:t>
      </w:r>
      <w:r>
        <w:t>льную программу капитального ремонта в течение одного месяца с момента поступления проекта изменений в региональную программу капитального ремонта.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10. Требования к региональной программе капитального ремонта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Региональная программа капитального ремонта включает в себя: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наименование муниципального образования Новосибирской области, на территории которого находится многоквартирный дом;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адресный перечень всех многоквартирных домов, расположенных на территори</w:t>
      </w:r>
      <w:r>
        <w:t>и Новосибирской области (в том числе многоквартирных домов, все помещения в которых принадлежат одному собственнику), за исключением: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29.06.2016 </w:t>
      </w:r>
      <w:hyperlink r:id="rId16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N 80-ОЗ</w:t>
        </w:r>
      </w:hyperlink>
      <w:r>
        <w:t xml:space="preserve">, от 06.05.2022 </w:t>
      </w:r>
      <w:hyperlink r:id="rId164" w:tooltip="Закон Новосибирской области от 06.05.2022 N 20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200-ОЗ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а) многоквартирных домов, пр</w:t>
      </w:r>
      <w:r>
        <w:t>изнанных в установленном Правительством Российской Федерации порядке аварийными и подлежащими сносу или реконструкции;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65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б) многоквартирных домов, физический износ основных конструктивных элементов (крыша, стены, фундамент) которых превышает семьдесят процентов;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в) утратил силу. - </w:t>
      </w:r>
      <w:hyperlink r:id="rId166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</w:t>
        </w:r>
      </w:hyperlink>
      <w:r>
        <w:t xml:space="preserve"> Новосибирской области от 01.07.2019 N 378-ОЗ;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г) многоквартирных домов, в отношении которых на дату утверждения или внесения изменений в региональную програм</w:t>
      </w:r>
      <w:r>
        <w:t>му капитального ремонта в порядке, установленном Правительством Новосибирской области, приняты решения о сносе или реконструкции;</w:t>
      </w:r>
    </w:p>
    <w:p w:rsidR="00654F3E" w:rsidRDefault="00121260">
      <w:pPr>
        <w:pStyle w:val="ConsPlusNormal0"/>
        <w:jc w:val="both"/>
      </w:pPr>
      <w:r>
        <w:t xml:space="preserve">(пп. "г" введен </w:t>
      </w:r>
      <w:hyperlink r:id="rId167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80-ОЗ; в ред. </w:t>
      </w:r>
      <w:hyperlink r:id="rId168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</w:t>
      </w:r>
      <w:r>
        <w:t>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д) многоквартирных домов, в которых совокупная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</w:t>
      </w:r>
      <w:r>
        <w:t xml:space="preserve">атный метр общей площади жилых помещений многоквартирных домов, расположенных на территории Новосибирской области, превышает стоимость, определенную Правительством Новосибирской области в соответствии с </w:t>
      </w:r>
      <w:hyperlink w:anchor="P84" w:tooltip="11.17) определяет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мног">
        <w:r>
          <w:rPr>
            <w:color w:val="0000FF"/>
          </w:rPr>
          <w:t>пунктом 11.17 час</w:t>
        </w:r>
        <w:r>
          <w:rPr>
            <w:color w:val="0000FF"/>
          </w:rPr>
          <w:t>ти 2 статьи 2</w:t>
        </w:r>
      </w:hyperlink>
      <w:r>
        <w:t xml:space="preserve"> настоящего Закона;</w:t>
      </w:r>
    </w:p>
    <w:p w:rsidR="00654F3E" w:rsidRDefault="00121260">
      <w:pPr>
        <w:pStyle w:val="ConsPlusNormal0"/>
        <w:jc w:val="both"/>
      </w:pPr>
      <w:r>
        <w:t xml:space="preserve">(пп. "д" введен </w:t>
      </w:r>
      <w:hyperlink r:id="rId169" w:tooltip="Закон Новосибирской области от 30.03.2021 N 64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30.03.2021 N 64-ОЗ)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е) многоквартирных до</w:t>
      </w:r>
      <w:r>
        <w:t>мов, расположенных на территориях населенных пунктов, признанных закрывающимися на основании решений органов государственной власти Новосибирской области по согласованию с Правительством Российской Федерации;</w:t>
      </w:r>
    </w:p>
    <w:p w:rsidR="00654F3E" w:rsidRDefault="00121260">
      <w:pPr>
        <w:pStyle w:val="ConsPlusNormal0"/>
        <w:jc w:val="both"/>
      </w:pPr>
      <w:r>
        <w:t xml:space="preserve">(пп. "е" введен </w:t>
      </w:r>
      <w:hyperlink r:id="rId170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jc w:val="both"/>
      </w:pPr>
      <w:r>
        <w:t xml:space="preserve">(п. 2 в ред. </w:t>
      </w:r>
      <w:hyperlink r:id="rId171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02.04.2014 N 428-ОЗ)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информацию об износе общего имущества в многоквартирном доме, определя</w:t>
      </w:r>
      <w:r>
        <w:t>емом по результатам обследования технического состояния многоквартирного дома;</w:t>
      </w:r>
    </w:p>
    <w:p w:rsidR="00654F3E" w:rsidRDefault="00121260">
      <w:pPr>
        <w:pStyle w:val="ConsPlusNormal0"/>
        <w:jc w:val="both"/>
      </w:pPr>
      <w:r>
        <w:t xml:space="preserve">(п. 3 в ред. </w:t>
      </w:r>
      <w:hyperlink r:id="rId172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</w:t>
      </w:r>
      <w:r>
        <w:t xml:space="preserve">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дату ввода многоквартирного дома в эксплуатацию;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5) перечень услуг и (или) работ по капитальному ремонту общего имущества в многоквартирных домах;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6) плановый период проведения капитального ремонта общего имущества в многоквартирны</w:t>
      </w:r>
      <w:r>
        <w:t>х домах по каждому виду услуг и (или) работ, при этом указанный срок может определяться указанием на календарный год или не превышающий трех календарных лет период, в течение которых должен быть проведен такой ремонт;</w:t>
      </w:r>
    </w:p>
    <w:p w:rsidR="00654F3E" w:rsidRDefault="00121260">
      <w:pPr>
        <w:pStyle w:val="ConsPlusNormal0"/>
        <w:jc w:val="both"/>
      </w:pPr>
      <w:r>
        <w:t xml:space="preserve">(п. 6 в ред. </w:t>
      </w:r>
      <w:hyperlink r:id="rId17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7) дату проведения и вид последнего капитального ремонта общего имущества в многоквартирном доме;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8) предельные сроки проведения собственниками помещений в многоквартирных домах и (или) региональным оператором капитального ремонта общего имущества в многоквартирных домах;</w:t>
      </w:r>
    </w:p>
    <w:p w:rsidR="00654F3E" w:rsidRDefault="00121260">
      <w:pPr>
        <w:pStyle w:val="ConsPlusNormal0"/>
        <w:jc w:val="both"/>
      </w:pPr>
      <w:r>
        <w:t xml:space="preserve">(п. 8 введен </w:t>
      </w:r>
      <w:hyperlink r:id="rId174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9) общую площадь многоквартирного дома.</w:t>
      </w:r>
    </w:p>
    <w:p w:rsidR="00654F3E" w:rsidRDefault="00121260">
      <w:pPr>
        <w:pStyle w:val="ConsPlusNormal0"/>
        <w:jc w:val="both"/>
      </w:pPr>
      <w:r>
        <w:t xml:space="preserve">(п. 9 введен </w:t>
      </w:r>
      <w:hyperlink r:id="rId175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Законом</w:t>
        </w:r>
      </w:hyperlink>
      <w:r>
        <w:t xml:space="preserve"> Новосибирской области от 01.11.2025 N 2-ОЗ)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bookmarkStart w:id="14" w:name="P283"/>
      <w:bookmarkEnd w:id="14"/>
      <w:r>
        <w:t>Статья 11. Критерии определения очередности проведения капитального ремонта общего имущес</w:t>
      </w:r>
      <w:r>
        <w:t>тва в многоквартирных домах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Очередность проведения капитального ремонта общего имущества в многоквартирных домах в региональной программе капитального ремонта определяется исходя из следующих критериев: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износ общего имущества в многоквартирном доме, ав</w:t>
      </w:r>
      <w:r>
        <w:t>арийное состояние элементов и внутридомовых инженерных систем в многоквартирном доме, определяемые по результатам обследования технического состояния многоквартирного дома;</w:t>
      </w:r>
    </w:p>
    <w:p w:rsidR="00654F3E" w:rsidRDefault="00121260">
      <w:pPr>
        <w:pStyle w:val="ConsPlusNormal0"/>
        <w:jc w:val="both"/>
      </w:pPr>
      <w:r>
        <w:t xml:space="preserve">(п. 1 в ред. </w:t>
      </w:r>
      <w:hyperlink r:id="rId176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год ввода в эксплуатацию многоквартирного дома;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дата и вид проведения последнего капитального ремонта общего имущества в многоквартирн</w:t>
      </w:r>
      <w:r>
        <w:t>ом доме;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77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наличие угрозы безопасности жизни и здоровью граждан</w:t>
      </w:r>
      <w:r>
        <w:t>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12. Краткосрочные планы реализации региональной программы капитального ремонта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1. Утратила силу. - </w:t>
      </w:r>
      <w:hyperlink r:id="rId178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</w:t>
        </w:r>
      </w:hyperlink>
      <w:r>
        <w:t xml:space="preserve"> Новосиби</w:t>
      </w:r>
      <w:r>
        <w:t>рской области от 29.06.2016 N 80-ОЗ.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Правительство Новосибирской области утверждает краткосрочный (сроком на три года) план реализации региональной программы капитального ремонта ежегодно до 1 октября года, предшествующего планируемому, с указанием срок</w:t>
      </w:r>
      <w:r>
        <w:t>а проведения капитального ремонта, планируемого перечня услуг и (или) работ по капитальному ремонту, их стоимости, объемов и видов государственной и муниципальной поддержки.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79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Утвержденные Правительством Новосибирской области краткосрочные планы реализации региональной программы капитального ремонта в срок до 20 октября года, предшествующего планируемому, направляются региональным операторам, действующим на территории Новосиб</w:t>
      </w:r>
      <w:r>
        <w:t>ирской области.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В целях реализации региональной программы капитального ремонта,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</w:t>
      </w:r>
      <w:r>
        <w:t xml:space="preserve"> имущества в многоквартирных домах, определения видов и объема государственной поддержки, муниципальной поддержки капитального ремонта Правительством Новосибирской области утверждаются краткосрочные планы реализации региональной программы капитального ремо</w:t>
      </w:r>
      <w:r>
        <w:t xml:space="preserve">нта сроком на три года с распределением по годам. При внесении изменений в краткосрочный план реализации программы капитального ремонта по основаниям, предусмотренным </w:t>
      </w:r>
      <w:hyperlink r:id="rId18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Федерации, согласование с собственниками помещений в многоквартирном дом</w:t>
      </w:r>
      <w:r>
        <w:t>е не требуется.</w:t>
      </w:r>
    </w:p>
    <w:p w:rsidR="00654F3E" w:rsidRDefault="00121260">
      <w:pPr>
        <w:pStyle w:val="ConsPlusNormal0"/>
        <w:jc w:val="both"/>
      </w:pPr>
      <w:r>
        <w:t xml:space="preserve">(часть 4 введена </w:t>
      </w:r>
      <w:hyperlink r:id="rId18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jc w:val="center"/>
        <w:outlineLvl w:val="0"/>
      </w:pPr>
      <w:r>
        <w:t>Глава 4. ПРОВЕДЕНИЕ КАПИТАЛЬНОГО РЕМО</w:t>
      </w:r>
      <w:r>
        <w:t>НТА</w:t>
      </w:r>
    </w:p>
    <w:p w:rsidR="00654F3E" w:rsidRDefault="00121260">
      <w:pPr>
        <w:pStyle w:val="ConsPlusTitle0"/>
        <w:jc w:val="center"/>
      </w:pPr>
      <w:r>
        <w:t>ОБЩЕГО ИМУЩЕСТВА В МНОГОКВАРТИРНОМ ДОМЕ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13. Размер предельной стоимости услуг и (или) работ по капитальному ремонту общего имущества в многоквартирном доме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Размер предельной стоимости услуги и (или) работы по капитальному ремонту общего имущества в многоквартирном доме устанавливается Правительством Новосибирской области на три года в расчете на один квадратный метр общей площади помещений в многоквартирном д</w:t>
      </w:r>
      <w:r>
        <w:t>оме с учетом типа и этажности многоквартирного дома и может ежегодно индексироваться, но не более уровня инфляции.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bookmarkStart w:id="15" w:name="P309"/>
      <w:bookmarkEnd w:id="15"/>
      <w:r>
        <w:t>Статья 14. Перечень работ и (или) услуг по капитальному ремонту общего имущества в многоквартирном доме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Перечень услуг и (или) работ по кап</w:t>
      </w:r>
      <w:r>
        <w:t xml:space="preserve">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сформированного исходя из минимального размера взноса, установленного в соответствии со </w:t>
      </w:r>
      <w:hyperlink w:anchor="P123" w:tooltip="Статья 3. Минимальный размер взноса на капитальный ремонт общего имущества в многоквартирном доме">
        <w:r>
          <w:rPr>
            <w:color w:val="0000FF"/>
          </w:rPr>
          <w:t>статьей 3</w:t>
        </w:r>
      </w:hyperlink>
      <w:r>
        <w:t xml:space="preserve"> настоящего Закона, помимо услуг и (или) работ, предусмотренных Жилищным </w:t>
      </w:r>
      <w:hyperlink r:id="rId18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включает в себя: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83" w:tooltip="Закон Новосибирской области от 28.11.2013 N 3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28.11.2013 N 398-ОЗ)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разработку проектной документации (в случае, если подготовка проектной документации необходима в соответствии с законодатель</w:t>
      </w:r>
      <w:r>
        <w:t>ством о градостроительной деятельности);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проведение экспертизы проектной документации (в случае принятия соответствующего решения техническим заказчиком работ по капитальному ремонту общего имущества в многоквартирном доме);</w:t>
      </w:r>
    </w:p>
    <w:p w:rsidR="00654F3E" w:rsidRDefault="00121260">
      <w:pPr>
        <w:pStyle w:val="ConsPlusNormal0"/>
        <w:jc w:val="both"/>
      </w:pPr>
      <w:r>
        <w:t xml:space="preserve">(п. 2 в ред. </w:t>
      </w:r>
      <w:hyperlink r:id="rId184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26.02.2015 N 523-ОЗ)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энергетическое обследование многоквартирного дома, проводимое в соответствии с Феде</w:t>
      </w:r>
      <w:r>
        <w:t xml:space="preserve">ральным </w:t>
      </w:r>
      <w:hyperlink r:id="rId185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t>";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техническую инвентаризацию и паспортизацию многоквартирного дома;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5) услуги по строительному контролю;</w:t>
      </w:r>
    </w:p>
    <w:p w:rsidR="00654F3E" w:rsidRDefault="00121260">
      <w:pPr>
        <w:pStyle w:val="ConsPlusNormal0"/>
        <w:jc w:val="both"/>
      </w:pPr>
      <w:r>
        <w:t xml:space="preserve">(п. 5 введен </w:t>
      </w:r>
      <w:hyperlink r:id="rId186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6) переустройство невентилируемой крыши на вентилируемую крышу, замена плоской кровли на стропильную, устройство выходов на кровлю;</w:t>
      </w:r>
    </w:p>
    <w:p w:rsidR="00654F3E" w:rsidRDefault="00121260">
      <w:pPr>
        <w:pStyle w:val="ConsPlusNormal0"/>
        <w:jc w:val="both"/>
      </w:pPr>
      <w:r>
        <w:t xml:space="preserve">(п. 6 введен </w:t>
      </w:r>
      <w:hyperlink r:id="rId187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7) проведение государственной историко-культурной экспертизы проектной документации на проведение работ по сохранению объектов куль</w:t>
      </w:r>
      <w:r>
        <w:t>турного наследия (памятников истории и культуры) народов Российской Федерации (далее - объекты культурного наследия) (в случае проведения капитального ремонта общего имущества в многоквартирном доме, являющемся объектом культурного наследия);</w:t>
      </w:r>
    </w:p>
    <w:p w:rsidR="00654F3E" w:rsidRDefault="00121260">
      <w:pPr>
        <w:pStyle w:val="ConsPlusNormal0"/>
        <w:jc w:val="both"/>
      </w:pPr>
      <w:r>
        <w:t xml:space="preserve">(п. 7 введен </w:t>
      </w:r>
      <w:hyperlink r:id="rId188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8) обследование технического состояния многоквартирного дома.</w:t>
      </w:r>
    </w:p>
    <w:p w:rsidR="00654F3E" w:rsidRDefault="00121260">
      <w:pPr>
        <w:pStyle w:val="ConsPlusNormal0"/>
        <w:jc w:val="both"/>
      </w:pPr>
      <w:r>
        <w:t xml:space="preserve">(п. 8 введен </w:t>
      </w:r>
      <w:hyperlink r:id="rId189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18.07.2024 N 475-ОЗ)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15. Порядок и условия предоставления государстве</w:t>
      </w:r>
      <w:r>
        <w:t>нной поддержки на проведение капитального ремонта общего имущества в многоквартирных домах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Государственная поддержка на проведение капитального ремонта общего имущества в многоквартирных домах в форме субсидий (далее - финансовая поддержка) предоставляется за счет средств областного бюджета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90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6" w:name="P331"/>
      <w:bookmarkEnd w:id="16"/>
      <w:r>
        <w:t>2. Финансовая поддержка предоставляется на финансирование услуг и (или) работ по капитальному</w:t>
      </w:r>
      <w:r>
        <w:t xml:space="preserve"> ремонту общего имущества в многоквартирных домах: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9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товарищест</w:t>
      </w:r>
      <w:r>
        <w:t>вам собственников жилья;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2) жилищным, жилищно-строительным кооперативам, созданным в соответствии с Жилищным </w:t>
      </w:r>
      <w:hyperlink r:id="rId19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9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</w:t>
      </w:r>
      <w:r>
        <w:t>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управляющим организациям;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региональному оператору для проведения капитального ремонта общего имущества: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а) в многоквартирных домах, собственники помещений в которых формируют фонды капитального ремонта на счете, счетах регионал</w:t>
      </w:r>
      <w:r>
        <w:t>ьного оператора;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б) в многоквартирных домах, собственники помещений в которых осуществляют непосредственное управление такими домами и приняли решения о формировании фондов капитального ремонта на специальных счетах, владельцем которых является региональны</w:t>
      </w:r>
      <w:r>
        <w:t>й оператор.</w:t>
      </w:r>
    </w:p>
    <w:p w:rsidR="00654F3E" w:rsidRDefault="00121260">
      <w:pPr>
        <w:pStyle w:val="ConsPlusNormal0"/>
        <w:jc w:val="both"/>
      </w:pPr>
      <w:r>
        <w:t xml:space="preserve">(п. 4 введен </w:t>
      </w:r>
      <w:hyperlink r:id="rId194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Финансовая поддержка в рамках реализации р</w:t>
      </w:r>
      <w:r>
        <w:t>егиональной программы капитального ремонта предоставляется независимо от применяемого собственниками помещений в многоквартирном доме способа формирования фонда капитального ремонта.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Финансовая поддержка применяется к видам услуг и (или) работ по капита</w:t>
      </w:r>
      <w:r>
        <w:t xml:space="preserve">льному ремонту общего имущества в многоквартирном доме, предусмотренным Жилищным </w:t>
      </w:r>
      <w:hyperlink r:id="rId19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w:anchor="P309" w:tooltip="Статья 14. Перечень работ и (или) услуг по капитальному ремонту общего имущества в многоквартирном доме">
        <w:r>
          <w:rPr>
            <w:color w:val="0000FF"/>
          </w:rPr>
          <w:t>статьей 14</w:t>
        </w:r>
      </w:hyperlink>
      <w:r>
        <w:t xml:space="preserve"> настоящего Закона.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5. Финансовая поддержка предос</w:t>
      </w:r>
      <w:r>
        <w:t xml:space="preserve">тавляется лицам, указанным в </w:t>
      </w:r>
      <w:hyperlink w:anchor="P331" w:tooltip="2. Финансовая поддержка предоставляется на финансирование услуг и (или) работ по капитальному ремонту общего имущества в многоквартирных домах:">
        <w:r>
          <w:rPr>
            <w:color w:val="0000FF"/>
          </w:rPr>
          <w:t>части 2</w:t>
        </w:r>
      </w:hyperlink>
      <w:r>
        <w:t xml:space="preserve"> настоящей статьи: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на выполнение работ по</w:t>
      </w:r>
      <w:r>
        <w:t xml:space="preserve"> замене лифтов с истекшим назначенным сроком службы;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на возмещение части расходов, связанных с капитальным ремонтом общего имущества в многоквартирном доме, являющемся объектом культурного наследия либо расположенном в границах туристических маршрутов Н</w:t>
      </w:r>
      <w:r>
        <w:t>овосибирской области, в случае если совокупная стоимость выполненных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</w:t>
      </w:r>
      <w:r>
        <w:t xml:space="preserve">атный метр общей площади жилых помещений многоквартирных домов, расположенных на территории Новосибирской области, превышает стоимость, определенную Правительством Новосибирской области в соответствии с </w:t>
      </w:r>
      <w:hyperlink w:anchor="P84" w:tooltip="11.17) определяет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мног">
        <w:r>
          <w:rPr>
            <w:color w:val="0000FF"/>
          </w:rPr>
          <w:t>пунктом 11.17 час</w:t>
        </w:r>
        <w:r>
          <w:rPr>
            <w:color w:val="0000FF"/>
          </w:rPr>
          <w:t>ти 2 статьи 2</w:t>
        </w:r>
      </w:hyperlink>
      <w:r>
        <w:t xml:space="preserve"> настоящего Закона;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7" w:name="P346"/>
      <w:bookmarkEnd w:id="17"/>
      <w:r>
        <w:t xml:space="preserve">3) на возмещение части расходов, связанных с капитальным ремонтом общего имущества в многоквартирном доме, включенном в региональную программу капитального ремонта до вступления в силу </w:t>
      </w:r>
      <w:hyperlink r:id="rId196" w:tooltip="Закон Новосибирской области от 30.03.2021 N 64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30 марта 2021 года N 64-ОЗ "О внесении изменений в Закон Новосибирской области "Об организации проведения капитального ремонта общего имущества в мног</w:t>
      </w:r>
      <w:r>
        <w:t>оквартирных домах, расположенных на территории Новосибирской области", в котором совокупная стоимость выполненных услуг и (или) работ по капитальному ремонту конструктивных элементов и внутридомовых инженерных систем, входящих в состав общего имущества в м</w:t>
      </w:r>
      <w:r>
        <w:t xml:space="preserve">ногоквартирных домах, в расчете на один квадратный метр общей площади жилых помещений многоквартирных домов, расположенных на территории Новосибирской области, превысила стоимость, определенную Правительством Новосибирской области в соответствии с </w:t>
      </w:r>
      <w:hyperlink w:anchor="P84" w:tooltip="11.17) определяет стоимость услуг и (или) работ по капитальному ремонту конструктивных элементов и внутридомовых инженерных систем, входящих в состав общего имущества в многоквартирных домах, в расчете на один квадратный метр общей площади жилых помещений мног">
        <w:r>
          <w:rPr>
            <w:color w:val="0000FF"/>
          </w:rPr>
          <w:t>пунктом 11.17 части 2 статьи 2</w:t>
        </w:r>
      </w:hyperlink>
      <w:r>
        <w:t xml:space="preserve"> настоящего Закона;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4) на возмещение части расходов, связанных с капитальным ремонтом общего имущества в многоквартирном доме, в случае если заимствованные средства фонда капитального ремонта </w:t>
      </w:r>
      <w:r>
        <w:t>от собственников помещений в одних многоквартирных домах, расположенных на территории Новосибирской области и формирующих фонды капитального ремонта на счете (счетах) регионального оператора, для финансирования капитального ремонта общего имущества в други</w:t>
      </w:r>
      <w:r>
        <w:t>х многоквартирных домах, собственники помещений в которых также формируют фонды капитального ремонта на счете (счетах) регионального оператора, не возвращены в полном объеме, в связи с признанием многоквартирного дома аварийным и подлежащим сносу или рекон</w:t>
      </w:r>
      <w:r>
        <w:t>струкции;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5) на возмещение части расходов, связанных с проведением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формирующих фонд капитального р</w:t>
      </w:r>
      <w:r>
        <w:t>емонта на счете регионального оператора.</w:t>
      </w:r>
    </w:p>
    <w:p w:rsidR="00654F3E" w:rsidRDefault="00121260">
      <w:pPr>
        <w:pStyle w:val="ConsPlusNormal0"/>
        <w:jc w:val="both"/>
      </w:pPr>
      <w:r>
        <w:t xml:space="preserve">(часть 5 в ред. </w:t>
      </w:r>
      <w:hyperlink r:id="rId197" w:tooltip="Закон Новосибирской области от 18.07.2024 N 475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18.07.2024 N 475-ОЗ)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6. Для получе</w:t>
      </w:r>
      <w:r>
        <w:t xml:space="preserve">ния финансовой поддержки, за исключением финансовой поддержки, установленной </w:t>
      </w:r>
      <w:hyperlink w:anchor="P346" w:tooltip="3) на возмещение части расходов, связанных с капитальным ремонтом общего имущества в многоквартирном доме, включенном в региональную программу капитального ремонта до вступления в силу Закона Новосибирской области от 30 марта 2021 года N 64-ОЗ &quot;О внесении изме">
        <w:r>
          <w:rPr>
            <w:color w:val="0000FF"/>
          </w:rPr>
          <w:t>пунктом 3 части 5</w:t>
        </w:r>
      </w:hyperlink>
      <w:r>
        <w:t xml:space="preserve"> настоящей статьи, лица, указанные в </w:t>
      </w:r>
      <w:hyperlink w:anchor="P331" w:tooltip="2. Финансовая поддержка предоставляется на финансирование услуг и (или) работ по капитальному ремонту общего имущества в многоквартирных домах:">
        <w:r>
          <w:rPr>
            <w:color w:val="0000FF"/>
          </w:rPr>
          <w:t>части 2</w:t>
        </w:r>
      </w:hyperlink>
      <w:r>
        <w:t xml:space="preserve"> настоящей статьи, представляют письменные заявления в уполномоченный областной исполнительный орган Новосибирской области в следующие сроки: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98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ежегодно до 1 мая года, в котором будет осуществляться капитальный ремонт общего имущества в многоквартирном до</w:t>
      </w:r>
      <w:r>
        <w:t>ме согласно региональной программе капитального ремонта;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не позднее двух месяцев с момента включения многоквартирного дома в краткосрочный план реализации региональной программы капитального ремонта на текущий год, в том числе при внесении изменений в у</w:t>
      </w:r>
      <w:r>
        <w:t>казанный краткосрочный план.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Для получения финансовой поддержки, установленной </w:t>
      </w:r>
      <w:hyperlink w:anchor="P346" w:tooltip="3) на возмещение части расходов, связанных с капитальным ремонтом общего имущества в многоквартирном доме, включенном в региональную программу капитального ремонта до вступления в силу Закона Новосибирской области от 30 марта 2021 года N 64-ОЗ &quot;О внесении изме">
        <w:r>
          <w:rPr>
            <w:color w:val="0000FF"/>
          </w:rPr>
          <w:t>пунктом 3 части 5</w:t>
        </w:r>
      </w:hyperlink>
      <w:r>
        <w:t xml:space="preserve"> настоящей статьи, лица, указанные в </w:t>
      </w:r>
      <w:hyperlink w:anchor="P331" w:tooltip="2. Финансовая поддержка предоставляется на финансирование услуг и (или) работ по капитальному ремонту общего имущества в многоквартирных домах:">
        <w:r>
          <w:rPr>
            <w:color w:val="0000FF"/>
          </w:rPr>
          <w:t>части 2</w:t>
        </w:r>
      </w:hyperlink>
      <w:r>
        <w:t xml:space="preserve"> настоящей статьи, представляют письменные заявления в уполномоченный областной исполнительный орган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199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</w:t>
      </w:r>
      <w:r>
        <w:t>овосибирской области от 05.12.2024 N 533-ОЗ)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К письменному заявлению прилагается копия протокола общего собрания собственников помещений в многоквартирном доме о принятии решения о проведении капитального ремонта общего имущества в этом многоквартирном дом</w:t>
      </w:r>
      <w:r>
        <w:t xml:space="preserve">е либо копия решения органа местного самоуправления о проведении капитального ремонта общего имущества в этом многоквартирном доме, принятого в соответствии с </w:t>
      </w:r>
      <w:hyperlink r:id="rId200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Федерации.</w:t>
      </w:r>
    </w:p>
    <w:p w:rsidR="00654F3E" w:rsidRDefault="00121260">
      <w:pPr>
        <w:pStyle w:val="ConsPlusNormal0"/>
        <w:jc w:val="both"/>
      </w:pPr>
      <w:r>
        <w:t xml:space="preserve">(часть 6 в ред. </w:t>
      </w:r>
      <w:hyperlink r:id="rId201" w:tooltip="Закон Новосибирской области от 13.07.2023 N 346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13.07.2023 N 346-ОЗ)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7. Решение о предоставлении финансовой поддержки либо об отказе в ее предоставлении уполномоченный областной исполнительный ор</w:t>
      </w:r>
      <w:r>
        <w:t>ган Новосибирской области принимает в порядке, установленном Правительством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02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</w:t>
      </w:r>
      <w:r>
        <w:t>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Размер финансовой поддержки определяется в соответствии с методикой расчета финансовой поддержки, утверждаемой Правительством Новосибирской области.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 xml:space="preserve">Статья 15.1. Порядок и условия финансирования за счет средств областного бюджета Новосибирской области </w:t>
      </w:r>
      <w:r>
        <w:t>оказания услуг и (или) выполнения работ по капитальному ремонту общего имущества в многоквартирных домах бывшим наймодателем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(введена </w:t>
      </w:r>
      <w:hyperlink r:id="rId203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01.07.2019 N 378-ОЗ)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Финансирование оказания услуг и (или) выполнения работ по капитальному ремонту общего имущества в многоквартирных домах бывшим наймодателем осуществляется при условии включения многоквар</w:t>
      </w:r>
      <w:r>
        <w:t>тирного дома, в котором требовалось проведение капитального ремонта общего имущества на дату приватизации первого жилого помещения в таком доме, в краткосрочный план реализации региональной программы капитального ремонта.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Финансирование оказания услуг и (или) выполнения работ по капитальному ремонту общего имущества в многоквартирных домах бывшим наймодателем осуществляется за счет средств областного бюджета Новосибирской области с учетом способа формирования фонда капит</w:t>
      </w:r>
      <w:r>
        <w:t xml:space="preserve">ального ремонта путем перечисления средств на счет регионального оператора либо на специальный счет в объеме, определенном в соответствии с </w:t>
      </w:r>
      <w:hyperlink r:id="rId204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2 статьи 190.1</w:t>
        </w:r>
      </w:hyperlink>
      <w:r>
        <w:t xml:space="preserve"> Жилищного кодекса Российской Федерации, в течение шести месяцев с даты утверждения Правительством Новосибирской области кратко</w:t>
      </w:r>
      <w:r>
        <w:t>срочного плана реализации региональной программы капитального ремонта.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jc w:val="center"/>
        <w:outlineLvl w:val="0"/>
      </w:pPr>
      <w:r>
        <w:t>Глава 5. ПОРЯДОК СОЗДАНИЯ, ДЕЯТЕЛЬНОСТИ</w:t>
      </w:r>
    </w:p>
    <w:p w:rsidR="00654F3E" w:rsidRDefault="00121260">
      <w:pPr>
        <w:pStyle w:val="ConsPlusTitle0"/>
        <w:jc w:val="center"/>
      </w:pPr>
      <w:r>
        <w:t>И ФУНКЦИИ РЕГИОНАЛЬНОГО ОПЕРАТОРА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16. Создание и деятельность регионального оператора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1. В целях реализации положений Жилищного </w:t>
      </w:r>
      <w:hyperlink r:id="rId20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в части обеспечения проведения </w:t>
      </w:r>
      <w:r>
        <w:t>капитального ремонта общего имущества в многоквартирных домах на территории Новосибирской области и создания условий для формирования фондов капитального ремонта создается региональный оператор.</w:t>
      </w:r>
    </w:p>
    <w:p w:rsidR="00654F3E" w:rsidRDefault="00121260">
      <w:pPr>
        <w:pStyle w:val="ConsPlusNormal0"/>
        <w:jc w:val="both"/>
      </w:pPr>
      <w:r>
        <w:t xml:space="preserve">(часть 1 в ред. </w:t>
      </w:r>
      <w:hyperlink r:id="rId206" w:tooltip="Закон Новосибирской области от 28.11.2013 N 39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28.11.2013 N 398-ОЗ)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Деятельность регионального оператора осуществляется за счет средств областного бюджета Новосибирской области и ин</w:t>
      </w:r>
      <w:r>
        <w:t>ых незапрещенных источников, установленных федеральным законодательством, регулирующим деятельность некоммерческих организаций.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17. Функции регионального оператора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Помимо функций, предусмотренных </w:t>
      </w:r>
      <w:hyperlink r:id="rId20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1 статьи 180</w:t>
        </w:r>
      </w:hyperlink>
      <w:r>
        <w:t xml:space="preserve"> Жилищного кодекса</w:t>
      </w:r>
      <w:r>
        <w:t xml:space="preserve"> Российской Федерации, функциями регионального оператора являются: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1) субсидирование части процентной ставки по банковским кредитам, полученным на проведение капитального ремонта общего имущества в многоквартирных домах;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оказание бесплатной консультацио</w:t>
      </w:r>
      <w:r>
        <w:t>нной, информационной, организационно-методической помощи по вопросам организации и проведения капитального ремонта общего имущества в многоквартирных домах, а также реализации иных программ в сфере модернизации жилищно-коммунального хозяйства, повышения эн</w:t>
      </w:r>
      <w:r>
        <w:t>ергоэффективности и энергосбережения, функционирования жилищно-коммунального хозяйства;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3) утратил силу. - </w:t>
      </w:r>
      <w:hyperlink r:id="rId208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</w:t>
        </w:r>
      </w:hyperlink>
      <w:r>
        <w:t xml:space="preserve"> Новосибирск</w:t>
      </w:r>
      <w:r>
        <w:t>ой области от 29.06.2016 N 80-ОЗ;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иные предусмотренные уставом регионального оператора функции.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18. Порядок выполнения региональным оператором своих функций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 xml:space="preserve">1. В целях осуществления функций, предусмотренных Жилищным </w:t>
      </w:r>
      <w:hyperlink r:id="rId209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региональный оператор: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1) утратил силу. - </w:t>
      </w:r>
      <w:hyperlink r:id="rId210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</w:t>
        </w:r>
      </w:hyperlink>
      <w:r>
        <w:t xml:space="preserve"> Новосибирской области от 29.06.2016 N 80-ОЗ;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2) организует начисление, сбор и учет средств, поступивших на счет, счета региона</w:t>
      </w:r>
      <w:r>
        <w:t>льного оператора в виде взносов на капитальный ремонт и пеней, уплаченных в связи с несвоевременной и (или) неполной уплатой взносов на капитальный ремонт, собственников помещений в многоквартирных домах, формирующих фонды капитального ремонта на счете, сч</w:t>
      </w:r>
      <w:r>
        <w:t>етах регионального оператора;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11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3) размещает на своем официально</w:t>
      </w:r>
      <w:r>
        <w:t>м сайте в информационно-телекоммуникационной сети "Интернет":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а) информацию, предусмотренную </w:t>
      </w:r>
      <w:hyperlink r:id="rId21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2 статьи 183</w:t>
        </w:r>
      </w:hyperlink>
      <w:r>
        <w:t xml:space="preserve"> Жилищного кодекса Российской Федерации, ежеквартально в срок до 20 числа месяца, следующего за отчетным кварталом;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13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б) утратил силу. - </w:t>
      </w:r>
      <w:hyperlink r:id="rId214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</w:t>
        </w:r>
      </w:hyperlink>
      <w:r>
        <w:t xml:space="preserve"> Новосибирской области от 05.12.2017 N 228-ОЗ;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в) информацию о правах и обязанностях собственников помещений в многоквар</w:t>
      </w:r>
      <w:r>
        <w:t xml:space="preserve">тирном доме и регионального оператора, возникающих в связи с исполнением требований Жилищного </w:t>
      </w:r>
      <w:hyperlink r:id="rId2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нормативных правовых актов Новосибирской области, об организации проведения капитального ремонта, а также иные сведения, перечень которых определяется федеральным органом исполнительной</w:t>
      </w:r>
      <w:r>
        <w:t xml:space="preserve">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хозяйства;</w:t>
      </w:r>
    </w:p>
    <w:p w:rsidR="00654F3E" w:rsidRDefault="00121260">
      <w:pPr>
        <w:pStyle w:val="ConsPlusNormal0"/>
        <w:jc w:val="both"/>
      </w:pPr>
      <w:r>
        <w:t xml:space="preserve">(пп. "в" введен </w:t>
      </w:r>
      <w:hyperlink r:id="rId216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Законом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jc w:val="both"/>
      </w:pPr>
      <w:r>
        <w:t xml:space="preserve">(п. 3 в ред. </w:t>
      </w:r>
      <w:hyperlink r:id="rId217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Новосибирской области от 26.02.2015 N 523-ОЗ)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4) открывает на свое имя счет, счета в кредитной организации для аккумулирования взносов собственников помещений, принявших решение о формировании фонда капитального ремонта на счете, счетах регионального опе</w:t>
      </w:r>
      <w:r>
        <w:t>ратора;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4.1) вправе открывать счета, за исключением специальных счетов, в территориальных органах Федерального казначейства или финансовых органах Новосибирской области;</w:t>
      </w:r>
    </w:p>
    <w:p w:rsidR="00654F3E" w:rsidRDefault="00121260">
      <w:pPr>
        <w:pStyle w:val="ConsPlusNormal0"/>
        <w:jc w:val="both"/>
      </w:pPr>
      <w:r>
        <w:t xml:space="preserve">(п. 4.1 введен </w:t>
      </w:r>
      <w:hyperlink r:id="rId218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05.12.2017 N 228-ОЗ)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5) открывает на свое имя специальный счет и совершает операции по этому счету в случае, если собственники помещений на общем собрании собств</w:t>
      </w:r>
      <w:r>
        <w:t>енников помещений выбрали регионального оператора в качестве владельца счета;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5.1) организует начисление и учет средств, поступивших в виде взносов на капитальный ремонт и пеней, уплаченных в связи с несвоевременной и (или) неполной уплатой взносов на капитальный ремонт, собственников помещений в многоквартирном доме на специальный </w:t>
      </w:r>
      <w:r>
        <w:t>счет, владельцем которого определен региональный оператор;</w:t>
      </w:r>
    </w:p>
    <w:p w:rsidR="00654F3E" w:rsidRDefault="00121260">
      <w:pPr>
        <w:pStyle w:val="ConsPlusNormal0"/>
        <w:jc w:val="both"/>
      </w:pPr>
      <w:r>
        <w:t xml:space="preserve">(п. 5.1 введен </w:t>
      </w:r>
      <w:hyperlink r:id="rId219" w:tooltip="Закон Новосибирской области от 02.04.2014 N 4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02.04.2014 N 428-</w:t>
      </w:r>
      <w:r>
        <w:t xml:space="preserve">ОЗ; в ред. Законов Новосибирской области от 29.06.2016 </w:t>
      </w:r>
      <w:hyperlink r:id="rId220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N 80-ОЗ</w:t>
        </w:r>
      </w:hyperlink>
      <w:r>
        <w:t xml:space="preserve">, от 01.07.2019 </w:t>
      </w:r>
      <w:hyperlink r:id="rId221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378-ОЗ</w:t>
        </w:r>
      </w:hyperlink>
      <w:r>
        <w:t>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6) осуществляет иную деятельность, предусмотренную Жилищным </w:t>
      </w:r>
      <w:hyperlink r:id="rId22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настоящим Законом и уставом регионального оператора.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В случае наличия на территории муниципального образования многокв</w:t>
      </w:r>
      <w:r>
        <w:t>артирных домов, в которых имеются жилые помещения, принадлежащие на праве собственности муниципальному образованию, функции технического заказчика работ по капитальному ремонту общего имущества в многоквартирных домах, собственники помещений в которых форм</w:t>
      </w:r>
      <w:r>
        <w:t>ируют фонды капитального ремонта на счете, счетах регионального оператора, осуществляются органами местного самоуправления такого муниципального образования на основании договора, заключенного с региональным оператором.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23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26.02.2015 N 523-ОЗ)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bookmarkStart w:id="18" w:name="P409"/>
      <w:bookmarkEnd w:id="18"/>
      <w:r>
        <w:t>Статья 19. Гарантии сохранности средств собственников помещений в многоквартирных домах, формирующ</w:t>
      </w:r>
      <w:r>
        <w:t>их фонд капитального ремонта на счете, счетах регионального оператора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Новосибирская область гарантирует собственникам помещений в многоквартирных домах, формирующим фонды капитального ремонта на счете, счетах регионального оператора, возврат средств фо</w:t>
      </w:r>
      <w:r>
        <w:t>ндов капитального ремонта в объеме уплаченных ими взносов на капитальный ремонт с учетом индексации на ставку рефинансирования Центрального банка Российской Федерации за вычетом израсходованных средств на ранее оказанные услуги и (или) выполненные работы п</w:t>
      </w:r>
      <w:r>
        <w:t>о капитальному ремонту общего имущества в этих многоквартирных домах в случае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</w:t>
      </w:r>
      <w:r>
        <w:t>артирном доме, за исключением жилых помещений, принадлежащих на праве собственности Российской Федерации, субъекту Российской Федерации или муниципальному образованию.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24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Новосибирская область гарантирует собственникам помещений в многоквартирных домах, формирующим фонды капитального ремонта на счете, счетах регионал</w:t>
      </w:r>
      <w:r>
        <w:t xml:space="preserve">ьного оператора, возврат средств фонда капитального ремонта в объеме уплаченных взносов с учетом индексации на ставку рефинансирования Центрального банка Российской Федерации за вычетом израсходованных средств на ранее оказанные услуги и (или) выполненные </w:t>
      </w:r>
      <w:r>
        <w:t>работы по капитальному ремонту общего имущества в этих многоквартирных домах в случае прекращения действия региональной программы капитального ремонта в связи с изменением федерального законодательства, если иное не будет установлено федеральным законом.</w:t>
      </w:r>
    </w:p>
    <w:p w:rsidR="00654F3E" w:rsidRDefault="00121260">
      <w:pPr>
        <w:pStyle w:val="ConsPlusNormal0"/>
        <w:jc w:val="both"/>
      </w:pPr>
      <w:r>
        <w:t>(</w:t>
      </w:r>
      <w:r>
        <w:t xml:space="preserve">в ред. </w:t>
      </w:r>
      <w:hyperlink r:id="rId225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Порядок возврата собственникам помещений в многоквартирных домах, формирующим фонды капитального ремонта на счете, счетах регионального оператора, средств фонда капитального ремонта с учетом индексации на ставку рефинансирования Центрального банка Росси</w:t>
      </w:r>
      <w:r>
        <w:t>йской Федерации за вычетом израсходованных средств на ранее оказанные услуги и (или) выполненные работы по капитальному ремонту общего имущества в этих многоквартирных домах устанавливается Правительством Новосибирской области.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26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20. Возврат средств фонда капитального ремонта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В случае признания многоквартир</w:t>
      </w:r>
      <w:r>
        <w:t>ного дома аварийным и подлежащим сносу или реконструкции, региональный оператор обязан направить средства фонда капитального ремонта на цели сноса или реконструкции этого многоквартирного дома на основании решения собственников помещений в этом многокварти</w:t>
      </w:r>
      <w:r>
        <w:t>рном доме о его сносе или реконструкции.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1.1. В случае сноса многоквартирного дома средства фонда капитального ремонта за вычетом израсходованных средств на цели сноса и оказанные услуги и (или) выполненные работы по капитальному ремонту общего имущества в</w:t>
      </w:r>
      <w:r>
        <w:t xml:space="preserve">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</w:t>
      </w:r>
      <w:r>
        <w:t>носов на капитальный ремонт и взносов на капитальный ремонт, уплаченных предшествующими собственниками соответствующих помещений.</w:t>
      </w:r>
    </w:p>
    <w:p w:rsidR="00654F3E" w:rsidRDefault="00121260">
      <w:pPr>
        <w:pStyle w:val="ConsPlusNormal0"/>
        <w:jc w:val="both"/>
      </w:pPr>
      <w:r>
        <w:t xml:space="preserve">(часть 1.1 введена </w:t>
      </w:r>
      <w:hyperlink r:id="rId227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Средства на цели сноса или реконструкции перечисляются региональным оператором лицу, указанному в решении собственников помещений в этом многоквартирном доме о его сносе или</w:t>
      </w:r>
      <w:r>
        <w:t xml:space="preserve"> реконструкции, в течение шести месяцев с даты получения региональным оператором копии соответствующего решения.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19" w:name="P424"/>
      <w:bookmarkEnd w:id="19"/>
      <w:r>
        <w:t xml:space="preserve">3. В случае изъятия для государственных или муниципальных нужд земельного участка, на котором расположен многоквартирный дом, и соответственно </w:t>
      </w:r>
      <w:r>
        <w:t xml:space="preserve">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Новосибирской области или муниципальному образованию, региональный оператор в порядке, установленном </w:t>
      </w:r>
      <w:hyperlink w:anchor="P425" w:tooltip="4. В случае, предусмотренном частью 3 настоящей статьи, возврат средств каждому собственнику помещения в многоквартирном доме осуществляется пропорционально размерам уплаченных им взносов на капитальный ремонт и размеру указанных взносов, уплаченных предшеству">
        <w:r>
          <w:rPr>
            <w:color w:val="0000FF"/>
          </w:rPr>
          <w:t>частями 4</w:t>
        </w:r>
      </w:hyperlink>
      <w:r>
        <w:t xml:space="preserve"> и </w:t>
      </w:r>
      <w:hyperlink w:anchor="P427" w:tooltip="5. Средства, подлежащие возврату собственнику помещения, перечисляются региональным оператором на основании заявления собственника, на указанный им банковский счет в течение шести месяцев с даты получения заявления.">
        <w:r>
          <w:rPr>
            <w:color w:val="0000FF"/>
          </w:rPr>
          <w:t>5</w:t>
        </w:r>
      </w:hyperlink>
      <w:r>
        <w:t xml:space="preserve"> настоящей статьи, обязан выплатить собственникам помещений в этом многоквартирном доме средства фонда капитального ремонта.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20" w:name="P425"/>
      <w:bookmarkEnd w:id="20"/>
      <w:r>
        <w:t xml:space="preserve">4. В случае, предусмотренном </w:t>
      </w:r>
      <w:hyperlink w:anchor="P424" w:tooltip="3. В случае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артирном доме, за исключением жилых помещений, принадлежащих на праве ">
        <w:r>
          <w:rPr>
            <w:color w:val="0000FF"/>
          </w:rPr>
          <w:t>частью 3</w:t>
        </w:r>
      </w:hyperlink>
      <w:r>
        <w:t xml:space="preserve"> настоящей статьи</w:t>
      </w:r>
      <w:r>
        <w:t>, возврат средств каждому собственнику помещения в многоквартирном доме осуществляется пропорционально размерам уплаченных им взносов на капитальный ремонт и размеру указанных взносов, уплаченных предшествующими собственниками этого помещения за вычетом из</w:t>
      </w:r>
      <w:r>
        <w:t xml:space="preserve">расходованных средств на ранее оказанные услуги и (или) выполненные работы по капитальному ремонту общего имущества в этом многоквартирном доме, с учетом положений </w:t>
      </w:r>
      <w:hyperlink w:anchor="P409" w:tooltip="Статья 19. Гарантии сохранности средств собственников помещений в многоквартирных домах, формирующих фонд капитального ремонта на счете, счетах регионального оператора">
        <w:r>
          <w:rPr>
            <w:color w:val="0000FF"/>
          </w:rPr>
          <w:t>статьи 19</w:t>
        </w:r>
      </w:hyperlink>
      <w:r>
        <w:t xml:space="preserve"> настоящего Закона. При этом собственник помещения в многоквартирном доме сохраняет право на получение выкупной цены за изымаемое жилое пом</w:t>
      </w:r>
      <w:r>
        <w:t>ещение и иные права, предусмотренные федеральным законодательством.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28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</w:t>
      </w:r>
      <w:r>
        <w:t>8-ОЗ)</w:t>
      </w:r>
    </w:p>
    <w:p w:rsidR="00654F3E" w:rsidRDefault="00121260">
      <w:pPr>
        <w:pStyle w:val="ConsPlusNormal0"/>
        <w:spacing w:before="240"/>
        <w:ind w:firstLine="540"/>
        <w:jc w:val="both"/>
      </w:pPr>
      <w:bookmarkStart w:id="21" w:name="P427"/>
      <w:bookmarkEnd w:id="21"/>
      <w:r>
        <w:t>5. Средства, подлежащие возврату собственнику помещения, перечисляются региональным оператором на основании заявления собственника, на указанный им банковский счет в течение шести месяцев с даты получения заявления.</w:t>
      </w:r>
    </w:p>
    <w:p w:rsidR="00654F3E" w:rsidRDefault="00121260">
      <w:pPr>
        <w:pStyle w:val="ConsPlusNormal0"/>
        <w:jc w:val="both"/>
      </w:pPr>
      <w:r>
        <w:t xml:space="preserve">(в ред. Законов Новосибирской области от 29.05.2017 </w:t>
      </w:r>
      <w:hyperlink r:id="rId229" w:tooltip="Закон Новосибирской области от 29.05.2017 N 176-ОЗ &quot;О внесении изменений в статьи 9 и 20 Закона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">
        <w:r>
          <w:rPr>
            <w:color w:val="0000FF"/>
          </w:rPr>
          <w:t>N 176-ОЗ</w:t>
        </w:r>
      </w:hyperlink>
      <w:r>
        <w:t xml:space="preserve">, от 05.12.2017 </w:t>
      </w:r>
      <w:hyperlink r:id="rId230" w:tooltip="Закон Новосибирской области от 05.12.2017 N 22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N 228-ОЗ</w:t>
        </w:r>
      </w:hyperlink>
      <w:r>
        <w:t>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21. Зачет стоимости ранее оказанных отдельных услуг и (или) проведенных отдельных работ по капитальному ремонту общего имущества в многоквартирном доме</w:t>
      </w:r>
    </w:p>
    <w:p w:rsidR="00654F3E" w:rsidRDefault="00121260">
      <w:pPr>
        <w:pStyle w:val="ConsPlusNormal0"/>
        <w:jc w:val="both"/>
      </w:pPr>
      <w:r>
        <w:t>(</w:t>
      </w:r>
      <w:r>
        <w:t xml:space="preserve">в ред. </w:t>
      </w:r>
      <w:hyperlink r:id="rId231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В случае, если до наступления установленного региональной про</w:t>
      </w:r>
      <w:r>
        <w:t>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</w:t>
      </w:r>
      <w:r>
        <w:t>отренные региональной программой капитального ремонта, оплата этих услуг и (или)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</w:t>
      </w:r>
      <w:r>
        <w:t>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но</w:t>
      </w:r>
      <w:r>
        <w:t xml:space="preserve"> не свыше чем размер предельной стоимости этих услуг и (или) работ,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</w:t>
      </w:r>
      <w:r>
        <w:t>онта на счете, счетах регионального оператора.</w:t>
      </w:r>
    </w:p>
    <w:p w:rsidR="00654F3E" w:rsidRDefault="00121260">
      <w:pPr>
        <w:pStyle w:val="ConsPlusNormal0"/>
        <w:jc w:val="both"/>
      </w:pPr>
      <w:r>
        <w:t xml:space="preserve">(часть 1 в ред. </w:t>
      </w:r>
      <w:hyperlink r:id="rId232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 xml:space="preserve">2. Зачет </w:t>
      </w:r>
      <w:r>
        <w:t xml:space="preserve">средств осуществляется региональным оператором после окончания оказания услуг и (или) выполнения работ по капитальному ремонту общего имущества в многоквартирном доме и внесения полной оплаты таких работ подрядной организации, при условии, что капитальный </w:t>
      </w:r>
      <w:r>
        <w:t>ремонт общего имущества в многоквартирном доме произведен не ранее даты утверждения региональной программы капитального ремонта.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33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Зачет средств осуществляется при условии привлечения к выполнению работ по капитальному ремонту общего имущества в многоквартирном доме индивидуального предпринимателя или юридического лица, являющихся членами саморегулируемой организации в области инженер</w:t>
      </w:r>
      <w:r>
        <w:t xml:space="preserve">ных изысканий, архитектурно-строительного проектирования, строительства, реконструкции, капитального ремонта объектов капитального строительства, за исключением лиц, указанных в </w:t>
      </w:r>
      <w:hyperlink r:id="rId234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пункте 1 части 2.2 статьи 52</w:t>
        </w:r>
      </w:hyperlink>
      <w:r>
        <w:t xml:space="preserve"> Градостроительного кодекса Российской Федерации.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35" w:tooltip="Закон Новосибирской области от 01.11.2025 N 2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">
        <w:r>
          <w:rPr>
            <w:color w:val="0000FF"/>
          </w:rPr>
          <w:t>Закона</w:t>
        </w:r>
      </w:hyperlink>
      <w:r>
        <w:t xml:space="preserve"> Новосибирской области от 01.11.2025 N 2-ОЗ)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Подтверждением выполнения работ по капитальному ремонту общего имущества в многокварти</w:t>
      </w:r>
      <w:r>
        <w:t>рном доме и внесения полной оплаты таких работ является акт приемки оказанных услуг и (или) выполненных работ и документы, подтверждающие оплату подрядной организации. Указанные документы представляются региональному оператору лицом, осуществляющим управле</w:t>
      </w:r>
      <w:r>
        <w:t>ние таким многоквартирным домом, или лицом, уполномоченным на совершение таких действий решением общего собрания собственников помещений в многоквартирном доме.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36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Региональный оператор осуществляет проверку представленных документов в течение одного месяца с даты их поступления и принимает решение об осуществлении зач</w:t>
      </w:r>
      <w:r>
        <w:t>ета или мотивированное решение об отказе в осуществлении зачета, о котором уведомляет собственников помещений в многоквартирном доме в течение 10 дней с даты принятия соответствующего решения.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22. Основные требования к финансовой устойчивости деяте</w:t>
      </w:r>
      <w:r>
        <w:t>льности регионального оператора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Объем средств, которые региональный оператор ежегодно вправе израсходовать на финансирование региональной программы капитального ремонта (объем средств, предоставляемых за счет средств фондов капитального ремонта, сформи</w:t>
      </w:r>
      <w:r>
        <w:t>рованных собственниками помещений в многоквартирных домах, общее имущество в которых подлежит капитальному ремонту в будущем периоде), определяется в размере 90 процентов от суммы прогнозируемого объема поступлений взносов на капитальный ремонт в текущем г</w:t>
      </w:r>
      <w:r>
        <w:t>оду и остатка средств, не использованных региональным оператором в предыдущем периоде.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При расчете суммы прогнозируемого объема поступлений взносов на капитальный ремонт в текущем году и остатка средств, не использованных региональным оператором в предыдущ</w:t>
      </w:r>
      <w:r>
        <w:t>ем периоде, не учитываются средства, полученные из иных источников, областного бюджета Новосибирской области и (или) местных бюджетов.</w:t>
      </w:r>
    </w:p>
    <w:p w:rsidR="00654F3E" w:rsidRDefault="00121260">
      <w:pPr>
        <w:pStyle w:val="ConsPlusNormal0"/>
        <w:jc w:val="both"/>
      </w:pPr>
      <w:r>
        <w:t xml:space="preserve">(часть 1 в ред. </w:t>
      </w:r>
      <w:hyperlink r:id="rId237" w:tooltip="Закон Новосибирской области от 29.06.2016 N 80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">
        <w:r>
          <w:rPr>
            <w:color w:val="0000FF"/>
          </w:rPr>
          <w:t>Закона</w:t>
        </w:r>
      </w:hyperlink>
      <w:r>
        <w:t xml:space="preserve"> Новосибирской области от 29.06.2016 N 80-ОЗ)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В первый год реализации региональной программы капитального ремонта региональный оператор вправе направить на ее финансирование не более 70 процентов от объема взносов, плани</w:t>
      </w:r>
      <w:r>
        <w:t>руемых к поступлению на счет, счета регионального оператора в первый год реализации региональной программы капитального ремонта.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38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26.02.2015 N 523-ОЗ)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Во второй год реализации региональной программы капитального ремонта региональный оператор вправе направить на ее финансирование не более 80 процентов от объема взносов, планируемых к поступ</w:t>
      </w:r>
      <w:r>
        <w:t>лению на счет, счета регионального оператора во второй год реализации региональной программы капитального ремонта, а также остаток средств фондов капитального ремонта, сформированных собственниками помещений в многоквартирных домах по состоянию на 1 января</w:t>
      </w:r>
      <w:r>
        <w:t xml:space="preserve"> второго года реализации региональной программы капитального ремонта.</w:t>
      </w:r>
    </w:p>
    <w:p w:rsidR="00654F3E" w:rsidRDefault="00121260">
      <w:pPr>
        <w:pStyle w:val="ConsPlusNormal0"/>
        <w:jc w:val="both"/>
      </w:pPr>
      <w:r>
        <w:t xml:space="preserve">(абзац введен </w:t>
      </w:r>
      <w:hyperlink r:id="rId239" w:tooltip="Закон Новосибирской области от 26.02.2015 N 523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Законом</w:t>
        </w:r>
      </w:hyperlink>
      <w:r>
        <w:t xml:space="preserve"> Новосибирской области от 26.02.2</w:t>
      </w:r>
      <w:r>
        <w:t>015 N 523-ОЗ)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23. Отчетность и аудит регионального оператора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1. Отчетный период регионального оператора устанавливается с 1 января по 31 декабря текущего года включительно. Годовой отчет регионального оператора подготавливается и рассматривается высшим органом управления регионального оператора ежегодно не позднее 1</w:t>
      </w:r>
      <w:r>
        <w:t xml:space="preserve"> апреля года, следующего за отчетным годом, и направляется в попечительский совет, который утверждает его в срок до 1 мая года, следующего за отчетным годом.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2. Годовой отчет регионального оператора включает в себя отчет о деятельности регионального операт</w:t>
      </w:r>
      <w:r>
        <w:t>ора за прошедший отчетный период, годовую бухгалтерскую (финансовую) отчетность регионального оператора, аудиторское заключение по бухгалтерской (финансовой) отчетности регионального оператора за отчетный год, отчет по внутреннему финансовому контролю. В ц</w:t>
      </w:r>
      <w:r>
        <w:t>елях настоящего Закона годовой бухгалтерской (финансовой) отчетностью регионального оператора признаются бухгалтерский баланс, отчет о финансовых результатах, отчет о целевом использовании средств и приложения к ним.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40" w:tooltip="Закон Новосибирской области от 01.07.2019 N 378-ОЗ &quot;О внесении изменений в Закон Новосибирской области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">
        <w:r>
          <w:rPr>
            <w:color w:val="0000FF"/>
          </w:rPr>
          <w:t>Закона</w:t>
        </w:r>
      </w:hyperlink>
      <w:r>
        <w:t xml:space="preserve"> Новосибирской области от 01.07.2019 N 378-ОЗ)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3. Годовая бухгалтерская (финансовая) отчетность регионального оператора подлежит обязательному аудит</w:t>
      </w:r>
      <w:r>
        <w:t>у, проводимому аудиторской организацией (аудитором), отбираемой уполномоченным областным исполнительным органом Новосибирской области на конкурсной основе.</w:t>
      </w:r>
    </w:p>
    <w:p w:rsidR="00654F3E" w:rsidRDefault="00121260">
      <w:pPr>
        <w:pStyle w:val="ConsPlusNormal0"/>
        <w:jc w:val="both"/>
      </w:pPr>
      <w:r>
        <w:t xml:space="preserve">(в ред. </w:t>
      </w:r>
      <w:hyperlink r:id="rId241" w:tooltip="Закон Новосибирской области от 05.12.2024 N 533-ОЗ &quot;О внесении изменений в отдельные законы Новосибирской области&quot; (принят постановлением Законодательного Собрания Новосибирской области от 28.11.2024 N 533-ЗС) {КонсультантПлюс}">
        <w:r>
          <w:rPr>
            <w:color w:val="0000FF"/>
          </w:rPr>
          <w:t>Закона</w:t>
        </w:r>
      </w:hyperlink>
      <w:r>
        <w:t xml:space="preserve"> Новосибирской области от 05.12.2024 N 533-ОЗ)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4. Принятие решения о проведении аудита, утверждение договора с аудиторской организацией (аудитором) осуществляются в порядке, установленном Правительством Новосибирской области. Оплата услуг ауди</w:t>
      </w:r>
      <w:r>
        <w:t>торской организации (аудитора) осуществляется за счет средств регионального оператора, за исключением средств, полученных в виде платежей собственников помещений в многоквартирных домах, формирующих фонды капитального ремонта на счете, счетах регионального</w:t>
      </w:r>
      <w:r>
        <w:t xml:space="preserve"> оператора.</w:t>
      </w:r>
    </w:p>
    <w:p w:rsidR="00654F3E" w:rsidRDefault="00121260">
      <w:pPr>
        <w:pStyle w:val="ConsPlusNormal0"/>
        <w:spacing w:before="240"/>
        <w:ind w:firstLine="540"/>
        <w:jc w:val="both"/>
      </w:pPr>
      <w:r>
        <w:t>5. Годовой отчет, аудиторское заключение размещаются на официальном сайте регионального оператора в информационно-телекоммуникационной сети "Интернет".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Title0"/>
        <w:ind w:firstLine="540"/>
        <w:jc w:val="both"/>
        <w:outlineLvl w:val="1"/>
      </w:pPr>
      <w:r>
        <w:t>Статья 24. Вступление в силу настоящего Закона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ind w:firstLine="540"/>
        <w:jc w:val="both"/>
      </w:pPr>
      <w:r>
        <w:t>Настоящий Закон вступает в силу по истечени</w:t>
      </w:r>
      <w:r>
        <w:t>и 10 дней после дня его официального опубликования.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121260">
      <w:pPr>
        <w:pStyle w:val="ConsPlusNormal0"/>
        <w:jc w:val="right"/>
      </w:pPr>
      <w:r>
        <w:t>Губернатор</w:t>
      </w:r>
    </w:p>
    <w:p w:rsidR="00654F3E" w:rsidRDefault="00121260">
      <w:pPr>
        <w:pStyle w:val="ConsPlusNormal0"/>
        <w:jc w:val="right"/>
      </w:pPr>
      <w:r>
        <w:t>Новосибирской области</w:t>
      </w:r>
    </w:p>
    <w:p w:rsidR="00654F3E" w:rsidRDefault="00121260">
      <w:pPr>
        <w:pStyle w:val="ConsPlusNormal0"/>
        <w:jc w:val="right"/>
      </w:pPr>
      <w:r>
        <w:t>В.А.ЮРЧЕНКО</w:t>
      </w:r>
    </w:p>
    <w:p w:rsidR="00654F3E" w:rsidRDefault="00121260">
      <w:pPr>
        <w:pStyle w:val="ConsPlusNormal0"/>
      </w:pPr>
      <w:r>
        <w:t>г. Новосибирск</w:t>
      </w:r>
    </w:p>
    <w:p w:rsidR="00654F3E" w:rsidRDefault="00121260">
      <w:pPr>
        <w:pStyle w:val="ConsPlusNormal0"/>
        <w:spacing w:before="240"/>
      </w:pPr>
      <w:r>
        <w:t>5 июля 2013 г.</w:t>
      </w:r>
    </w:p>
    <w:p w:rsidR="00654F3E" w:rsidRDefault="00121260">
      <w:pPr>
        <w:pStyle w:val="ConsPlusNormal0"/>
        <w:spacing w:before="240"/>
      </w:pPr>
      <w:r>
        <w:t>N 360-ОЗ</w:t>
      </w:r>
    </w:p>
    <w:p w:rsidR="00654F3E" w:rsidRDefault="00654F3E">
      <w:pPr>
        <w:pStyle w:val="ConsPlusNormal0"/>
        <w:ind w:firstLine="540"/>
        <w:jc w:val="both"/>
      </w:pPr>
    </w:p>
    <w:p w:rsidR="00654F3E" w:rsidRDefault="00654F3E">
      <w:pPr>
        <w:pStyle w:val="ConsPlusNormal0"/>
        <w:ind w:firstLine="540"/>
        <w:jc w:val="both"/>
      </w:pPr>
    </w:p>
    <w:p w:rsidR="00654F3E" w:rsidRDefault="00654F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4F3E">
      <w:headerReference w:type="default" r:id="rId242"/>
      <w:footerReference w:type="default" r:id="rId243"/>
      <w:headerReference w:type="first" r:id="rId244"/>
      <w:footerReference w:type="first" r:id="rId2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60" w:rsidRDefault="00121260">
      <w:r>
        <w:separator/>
      </w:r>
    </w:p>
  </w:endnote>
  <w:endnote w:type="continuationSeparator" w:id="0">
    <w:p w:rsidR="00121260" w:rsidRDefault="001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3E" w:rsidRDefault="00654F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4F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4F3E" w:rsidRDefault="001212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4F3E" w:rsidRDefault="001212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4F3E" w:rsidRDefault="001212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795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795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54F3E" w:rsidRDefault="001212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3E" w:rsidRDefault="00654F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54F3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54F3E" w:rsidRDefault="001212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54F3E" w:rsidRDefault="001212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54F3E" w:rsidRDefault="001212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795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795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54F3E" w:rsidRDefault="001212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60" w:rsidRDefault="00121260">
      <w:r>
        <w:separator/>
      </w:r>
    </w:p>
  </w:footnote>
  <w:footnote w:type="continuationSeparator" w:id="0">
    <w:p w:rsidR="00121260" w:rsidRDefault="0012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54F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4F3E" w:rsidRDefault="001212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Новосибирской области от 05.07.2013 N </w:t>
          </w:r>
          <w:r>
            <w:rPr>
              <w:rFonts w:ascii="Tahoma" w:hAnsi="Tahoma" w:cs="Tahoma"/>
              <w:sz w:val="16"/>
              <w:szCs w:val="16"/>
            </w:rPr>
            <w:t>360-ОЗ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01.11.2025)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проведения капитального ремонта ...</w:t>
          </w:r>
        </w:p>
      </w:tc>
      <w:tc>
        <w:tcPr>
          <w:tcW w:w="2300" w:type="pct"/>
          <w:vAlign w:val="center"/>
        </w:tcPr>
        <w:p w:rsidR="00654F3E" w:rsidRDefault="001212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654F3E" w:rsidRDefault="00654F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4F3E" w:rsidRDefault="00654F3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54F3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54F3E" w:rsidRDefault="001212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Новосиб</w:t>
          </w:r>
          <w:r>
            <w:rPr>
              <w:rFonts w:ascii="Tahoma" w:hAnsi="Tahoma" w:cs="Tahoma"/>
              <w:sz w:val="16"/>
              <w:szCs w:val="16"/>
            </w:rPr>
            <w:t>ирской области от 05.07.2013 N 360-ОЗ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01.11.2025)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проведения капитального ремонта ...</w:t>
          </w:r>
        </w:p>
      </w:tc>
      <w:tc>
        <w:tcPr>
          <w:tcW w:w="2300" w:type="pct"/>
          <w:vAlign w:val="center"/>
        </w:tcPr>
        <w:p w:rsidR="00654F3E" w:rsidRDefault="001212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30.01.2026</w:t>
          </w:r>
        </w:p>
      </w:tc>
    </w:tr>
  </w:tbl>
  <w:p w:rsidR="00654F3E" w:rsidRDefault="00654F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54F3E" w:rsidRDefault="00654F3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3E"/>
    <w:rsid w:val="00121260"/>
    <w:rsid w:val="00654F3E"/>
    <w:rsid w:val="00B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66D75-A53C-4501-B7A7-EB517B5B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55&amp;date=30.01.2026&amp;dst=101530&amp;field=134" TargetMode="External"/><Relationship Id="rId21" Type="http://schemas.openxmlformats.org/officeDocument/2006/relationships/hyperlink" Target="https://login.consultant.ru/link/?req=doc&amp;base=RLAW049&amp;n=174369&amp;date=30.01.2026&amp;dst=100008&amp;field=134" TargetMode="External"/><Relationship Id="rId42" Type="http://schemas.openxmlformats.org/officeDocument/2006/relationships/hyperlink" Target="https://login.consultant.ru/link/?req=doc&amp;base=LAW&amp;n=523355&amp;date=30.01.2026" TargetMode="External"/><Relationship Id="rId63" Type="http://schemas.openxmlformats.org/officeDocument/2006/relationships/hyperlink" Target="https://login.consultant.ru/link/?req=doc&amp;base=RLAW049&amp;n=150445&amp;date=30.01.2026&amp;dst=100013&amp;field=134" TargetMode="External"/><Relationship Id="rId84" Type="http://schemas.openxmlformats.org/officeDocument/2006/relationships/hyperlink" Target="https://login.consultant.ru/link/?req=doc&amp;base=RLAW049&amp;n=188557&amp;date=30.01.2026&amp;dst=100013&amp;field=134" TargetMode="External"/><Relationship Id="rId138" Type="http://schemas.openxmlformats.org/officeDocument/2006/relationships/hyperlink" Target="https://login.consultant.ru/link/?req=doc&amp;base=RLAW049&amp;n=104894&amp;date=30.01.2026&amp;dst=100022&amp;field=134" TargetMode="External"/><Relationship Id="rId159" Type="http://schemas.openxmlformats.org/officeDocument/2006/relationships/hyperlink" Target="https://login.consultant.ru/link/?req=doc&amp;base=LAW&amp;n=523355&amp;date=30.01.2026&amp;dst=1153&amp;field=134" TargetMode="External"/><Relationship Id="rId170" Type="http://schemas.openxmlformats.org/officeDocument/2006/relationships/hyperlink" Target="https://login.consultant.ru/link/?req=doc&amp;base=RLAW049&amp;n=163898&amp;date=30.01.2026&amp;dst=100033&amp;field=134" TargetMode="External"/><Relationship Id="rId191" Type="http://schemas.openxmlformats.org/officeDocument/2006/relationships/hyperlink" Target="https://login.consultant.ru/link/?req=doc&amp;base=RLAW049&amp;n=90815&amp;date=30.01.2026&amp;dst=100056&amp;field=134" TargetMode="External"/><Relationship Id="rId205" Type="http://schemas.openxmlformats.org/officeDocument/2006/relationships/hyperlink" Target="https://login.consultant.ru/link/?req=doc&amp;base=LAW&amp;n=523355&amp;date=30.01.2026" TargetMode="External"/><Relationship Id="rId226" Type="http://schemas.openxmlformats.org/officeDocument/2006/relationships/hyperlink" Target="https://login.consultant.ru/link/?req=doc&amp;base=RLAW049&amp;n=120287&amp;date=30.01.2026&amp;dst=100040&amp;field=134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LAW&amp;n=523355&amp;date=30.01.2026&amp;dst=698&amp;field=134" TargetMode="External"/><Relationship Id="rId11" Type="http://schemas.openxmlformats.org/officeDocument/2006/relationships/hyperlink" Target="https://login.consultant.ru/link/?req=doc&amp;base=RLAW049&amp;n=77326&amp;date=30.01.2026&amp;dst=100008&amp;field=134" TargetMode="External"/><Relationship Id="rId32" Type="http://schemas.openxmlformats.org/officeDocument/2006/relationships/hyperlink" Target="https://login.consultant.ru/link/?req=doc&amp;base=RLAW049&amp;n=178429&amp;date=30.01.2026&amp;dst=100039&amp;field=134" TargetMode="External"/><Relationship Id="rId53" Type="http://schemas.openxmlformats.org/officeDocument/2006/relationships/hyperlink" Target="https://login.consultant.ru/link/?req=doc&amp;base=RLAW049&amp;n=113671&amp;date=30.01.2026&amp;dst=100013&amp;field=134" TargetMode="External"/><Relationship Id="rId74" Type="http://schemas.openxmlformats.org/officeDocument/2006/relationships/hyperlink" Target="https://login.consultant.ru/link/?req=doc&amp;base=RLAW049&amp;n=178429&amp;date=30.01.2026&amp;dst=100042&amp;field=134" TargetMode="External"/><Relationship Id="rId128" Type="http://schemas.openxmlformats.org/officeDocument/2006/relationships/hyperlink" Target="https://login.consultant.ru/link/?req=doc&amp;base=RLAW049&amp;n=178429&amp;date=30.01.2026&amp;dst=100052&amp;field=134" TargetMode="External"/><Relationship Id="rId149" Type="http://schemas.openxmlformats.org/officeDocument/2006/relationships/hyperlink" Target="https://login.consultant.ru/link/?req=doc&amp;base=RLAW049&amp;n=178429&amp;date=30.01.2026&amp;dst=100058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49&amp;n=104894&amp;date=30.01.2026&amp;dst=100014&amp;field=134" TargetMode="External"/><Relationship Id="rId160" Type="http://schemas.openxmlformats.org/officeDocument/2006/relationships/hyperlink" Target="https://login.consultant.ru/link/?req=doc&amp;base=RLAW049&amp;n=163898&amp;date=30.01.2026&amp;dst=100032&amp;field=134" TargetMode="External"/><Relationship Id="rId181" Type="http://schemas.openxmlformats.org/officeDocument/2006/relationships/hyperlink" Target="https://login.consultant.ru/link/?req=doc&amp;base=RLAW049&amp;n=90815&amp;date=30.01.2026&amp;dst=100048&amp;field=134" TargetMode="External"/><Relationship Id="rId216" Type="http://schemas.openxmlformats.org/officeDocument/2006/relationships/hyperlink" Target="https://login.consultant.ru/link/?req=doc&amp;base=RLAW049&amp;n=90815&amp;date=30.01.2026&amp;dst=100070&amp;field=134" TargetMode="External"/><Relationship Id="rId237" Type="http://schemas.openxmlformats.org/officeDocument/2006/relationships/hyperlink" Target="https://login.consultant.ru/link/?req=doc&amp;base=RLAW049&amp;n=90815&amp;date=30.01.2026&amp;dst=100083&amp;field=134" TargetMode="External"/><Relationship Id="rId22" Type="http://schemas.openxmlformats.org/officeDocument/2006/relationships/hyperlink" Target="https://login.consultant.ru/link/?req=doc&amp;base=RLAW049&amp;n=178429&amp;date=30.01.2026&amp;dst=100036&amp;field=134" TargetMode="External"/><Relationship Id="rId43" Type="http://schemas.openxmlformats.org/officeDocument/2006/relationships/hyperlink" Target="https://login.consultant.ru/link/?req=doc&amp;base=RLAW049&amp;n=90815&amp;date=30.01.2026&amp;dst=100020&amp;field=134" TargetMode="External"/><Relationship Id="rId64" Type="http://schemas.openxmlformats.org/officeDocument/2006/relationships/hyperlink" Target="https://login.consultant.ru/link/?req=doc&amp;base=RLAW049&amp;n=178429&amp;date=30.01.2026&amp;dst=100041&amp;field=134" TargetMode="External"/><Relationship Id="rId118" Type="http://schemas.openxmlformats.org/officeDocument/2006/relationships/hyperlink" Target="https://login.consultant.ru/link/?req=doc&amp;base=RLAW049&amp;n=120287&amp;date=30.01.2026&amp;dst=100024&amp;field=134" TargetMode="External"/><Relationship Id="rId139" Type="http://schemas.openxmlformats.org/officeDocument/2006/relationships/hyperlink" Target="https://login.consultant.ru/link/?req=doc&amp;base=RLAW049&amp;n=120287&amp;date=30.01.2026&amp;dst=100030&amp;field=134" TargetMode="External"/><Relationship Id="rId85" Type="http://schemas.openxmlformats.org/officeDocument/2006/relationships/hyperlink" Target="https://login.consultant.ru/link/?req=doc&amp;base=RLAW049&amp;n=120287&amp;date=30.01.2026&amp;dst=100017&amp;field=134" TargetMode="External"/><Relationship Id="rId150" Type="http://schemas.openxmlformats.org/officeDocument/2006/relationships/hyperlink" Target="https://login.consultant.ru/link/?req=doc&amp;base=RLAW049&amp;n=174369&amp;date=30.01.2026&amp;dst=100037&amp;field=134" TargetMode="External"/><Relationship Id="rId171" Type="http://schemas.openxmlformats.org/officeDocument/2006/relationships/hyperlink" Target="https://login.consultant.ru/link/?req=doc&amp;base=RLAW049&amp;n=70333&amp;date=30.01.2026&amp;dst=100024&amp;field=134" TargetMode="External"/><Relationship Id="rId192" Type="http://schemas.openxmlformats.org/officeDocument/2006/relationships/hyperlink" Target="https://login.consultant.ru/link/?req=doc&amp;base=LAW&amp;n=523355&amp;date=30.01.2026" TargetMode="External"/><Relationship Id="rId206" Type="http://schemas.openxmlformats.org/officeDocument/2006/relationships/hyperlink" Target="https://login.consultant.ru/link/?req=doc&amp;base=RLAW049&amp;n=67326&amp;date=30.01.2026&amp;dst=100015&amp;field=134" TargetMode="External"/><Relationship Id="rId227" Type="http://schemas.openxmlformats.org/officeDocument/2006/relationships/hyperlink" Target="https://login.consultant.ru/link/?req=doc&amp;base=RLAW049&amp;n=120287&amp;date=30.01.2026&amp;dst=100042&amp;field=134" TargetMode="External"/><Relationship Id="rId12" Type="http://schemas.openxmlformats.org/officeDocument/2006/relationships/hyperlink" Target="https://login.consultant.ru/link/?req=doc&amp;base=RLAW049&amp;n=78849&amp;date=30.01.2026&amp;dst=100008&amp;field=134" TargetMode="External"/><Relationship Id="rId17" Type="http://schemas.openxmlformats.org/officeDocument/2006/relationships/hyperlink" Target="https://login.consultant.ru/link/?req=doc&amp;base=RLAW049&amp;n=120287&amp;date=30.01.2026&amp;dst=100008&amp;field=134" TargetMode="External"/><Relationship Id="rId33" Type="http://schemas.openxmlformats.org/officeDocument/2006/relationships/hyperlink" Target="https://login.consultant.ru/link/?req=doc&amp;base=RLAW049&amp;n=174369&amp;date=30.01.2026&amp;dst=100011&amp;field=134" TargetMode="External"/><Relationship Id="rId38" Type="http://schemas.openxmlformats.org/officeDocument/2006/relationships/hyperlink" Target="https://login.consultant.ru/link/?req=doc&amp;base=RLAW049&amp;n=70333&amp;date=30.01.2026&amp;dst=100012&amp;field=134" TargetMode="External"/><Relationship Id="rId59" Type="http://schemas.openxmlformats.org/officeDocument/2006/relationships/hyperlink" Target="https://login.consultant.ru/link/?req=doc&amp;base=LAW&amp;n=523355&amp;date=30.01.2026&amp;dst=1299&amp;field=134" TargetMode="External"/><Relationship Id="rId103" Type="http://schemas.openxmlformats.org/officeDocument/2006/relationships/hyperlink" Target="https://login.consultant.ru/link/?req=doc&amp;base=RLAW049&amp;n=104894&amp;date=30.01.2026&amp;dst=100018&amp;field=134" TargetMode="External"/><Relationship Id="rId108" Type="http://schemas.openxmlformats.org/officeDocument/2006/relationships/hyperlink" Target="https://login.consultant.ru/link/?req=doc&amp;base=LAW&amp;n=523355&amp;date=30.01.2026&amp;dst=249&amp;field=134" TargetMode="External"/><Relationship Id="rId124" Type="http://schemas.openxmlformats.org/officeDocument/2006/relationships/hyperlink" Target="https://login.consultant.ru/link/?req=doc&amp;base=RLAW049&amp;n=163898&amp;date=30.01.2026&amp;dst=100018&amp;field=134" TargetMode="External"/><Relationship Id="rId129" Type="http://schemas.openxmlformats.org/officeDocument/2006/relationships/hyperlink" Target="https://login.consultant.ru/link/?req=doc&amp;base=RLAW049&amp;n=163898&amp;date=30.01.2026&amp;dst=100022&amp;field=134" TargetMode="External"/><Relationship Id="rId54" Type="http://schemas.openxmlformats.org/officeDocument/2006/relationships/hyperlink" Target="https://login.consultant.ru/link/?req=doc&amp;base=LAW&amp;n=523355&amp;date=30.01.2026&amp;dst=101713&amp;field=134" TargetMode="External"/><Relationship Id="rId70" Type="http://schemas.openxmlformats.org/officeDocument/2006/relationships/hyperlink" Target="https://login.consultant.ru/link/?req=doc&amp;base=LAW&amp;n=523355&amp;date=30.01.2026" TargetMode="External"/><Relationship Id="rId75" Type="http://schemas.openxmlformats.org/officeDocument/2006/relationships/hyperlink" Target="https://login.consultant.ru/link/?req=doc&amp;base=LAW&amp;n=523355&amp;date=30.01.2026&amp;dst=1299&amp;field=134" TargetMode="External"/><Relationship Id="rId91" Type="http://schemas.openxmlformats.org/officeDocument/2006/relationships/hyperlink" Target="https://login.consultant.ru/link/?req=doc&amp;base=RLAW049&amp;n=174369&amp;date=30.01.2026&amp;dst=100023&amp;field=134" TargetMode="External"/><Relationship Id="rId96" Type="http://schemas.openxmlformats.org/officeDocument/2006/relationships/hyperlink" Target="https://login.consultant.ru/link/?req=doc&amp;base=RLAW049&amp;n=150445&amp;date=30.01.2026&amp;dst=100015&amp;field=134" TargetMode="External"/><Relationship Id="rId140" Type="http://schemas.openxmlformats.org/officeDocument/2006/relationships/hyperlink" Target="https://login.consultant.ru/link/?req=doc&amp;base=RLAW049&amp;n=174369&amp;date=30.01.2026&amp;dst=100035&amp;field=134" TargetMode="External"/><Relationship Id="rId145" Type="http://schemas.openxmlformats.org/officeDocument/2006/relationships/hyperlink" Target="https://login.consultant.ru/link/?req=doc&amp;base=RLAW049&amp;n=178429&amp;date=30.01.2026&amp;dst=100056&amp;field=134" TargetMode="External"/><Relationship Id="rId161" Type="http://schemas.openxmlformats.org/officeDocument/2006/relationships/hyperlink" Target="https://login.consultant.ru/link/?req=doc&amp;base=RLAW049&amp;n=174369&amp;date=30.01.2026&amp;dst=100038&amp;field=134" TargetMode="External"/><Relationship Id="rId166" Type="http://schemas.openxmlformats.org/officeDocument/2006/relationships/hyperlink" Target="https://login.consultant.ru/link/?req=doc&amp;base=RLAW049&amp;n=120287&amp;date=30.01.2026&amp;dst=100031&amp;field=134" TargetMode="External"/><Relationship Id="rId182" Type="http://schemas.openxmlformats.org/officeDocument/2006/relationships/hyperlink" Target="https://login.consultant.ru/link/?req=doc&amp;base=LAW&amp;n=523355&amp;date=30.01.2026" TargetMode="External"/><Relationship Id="rId187" Type="http://schemas.openxmlformats.org/officeDocument/2006/relationships/hyperlink" Target="https://login.consultant.ru/link/?req=doc&amp;base=RLAW049&amp;n=90815&amp;date=30.01.2026&amp;dst=100052&amp;field=134" TargetMode="External"/><Relationship Id="rId217" Type="http://schemas.openxmlformats.org/officeDocument/2006/relationships/hyperlink" Target="https://login.consultant.ru/link/?req=doc&amp;base=RLAW049&amp;n=78849&amp;date=30.01.2026&amp;dst=10002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LAW&amp;n=523355&amp;date=30.01.2026&amp;dst=368&amp;field=134" TargetMode="External"/><Relationship Id="rId233" Type="http://schemas.openxmlformats.org/officeDocument/2006/relationships/hyperlink" Target="https://login.consultant.ru/link/?req=doc&amp;base=RLAW049&amp;n=90815&amp;date=30.01.2026&amp;dst=100077&amp;field=134" TargetMode="External"/><Relationship Id="rId238" Type="http://schemas.openxmlformats.org/officeDocument/2006/relationships/hyperlink" Target="https://login.consultant.ru/link/?req=doc&amp;base=RLAW049&amp;n=78849&amp;date=30.01.2026&amp;dst=100026&amp;field=134" TargetMode="External"/><Relationship Id="rId23" Type="http://schemas.openxmlformats.org/officeDocument/2006/relationships/hyperlink" Target="https://login.consultant.ru/link/?req=doc&amp;base=RLAW049&amp;n=188557&amp;date=30.01.2026&amp;dst=100008&amp;field=134" TargetMode="External"/><Relationship Id="rId28" Type="http://schemas.openxmlformats.org/officeDocument/2006/relationships/hyperlink" Target="https://login.consultant.ru/link/?req=doc&amp;base=RLAW049&amp;n=90815&amp;date=30.01.2026&amp;dst=100011&amp;field=134" TargetMode="External"/><Relationship Id="rId49" Type="http://schemas.openxmlformats.org/officeDocument/2006/relationships/hyperlink" Target="https://login.consultant.ru/link/?req=doc&amp;base=RLAW049&amp;n=163898&amp;date=30.01.2026&amp;dst=100010&amp;field=134" TargetMode="External"/><Relationship Id="rId114" Type="http://schemas.openxmlformats.org/officeDocument/2006/relationships/hyperlink" Target="https://login.consultant.ru/link/?req=doc&amp;base=RLAW049&amp;n=150445&amp;date=30.01.2026&amp;dst=100015&amp;field=134" TargetMode="External"/><Relationship Id="rId119" Type="http://schemas.openxmlformats.org/officeDocument/2006/relationships/hyperlink" Target="https://login.consultant.ru/link/?req=doc&amp;base=RLAW049&amp;n=113671&amp;date=30.01.2026&amp;dst=100019&amp;field=134" TargetMode="External"/><Relationship Id="rId44" Type="http://schemas.openxmlformats.org/officeDocument/2006/relationships/hyperlink" Target="https://login.consultant.ru/link/?req=doc&amp;base=RLAW049&amp;n=90815&amp;date=30.01.2026&amp;dst=100021&amp;field=134" TargetMode="External"/><Relationship Id="rId60" Type="http://schemas.openxmlformats.org/officeDocument/2006/relationships/hyperlink" Target="https://login.consultant.ru/link/?req=doc&amp;base=RLAW049&amp;n=150445&amp;date=30.01.2026&amp;dst=100011&amp;field=134" TargetMode="External"/><Relationship Id="rId65" Type="http://schemas.openxmlformats.org/officeDocument/2006/relationships/hyperlink" Target="https://login.consultant.ru/link/?req=doc&amp;base=RLAW049&amp;n=150445&amp;date=30.01.2026&amp;dst=100014&amp;field=134" TargetMode="External"/><Relationship Id="rId81" Type="http://schemas.openxmlformats.org/officeDocument/2006/relationships/hyperlink" Target="https://login.consultant.ru/link/?req=doc&amp;base=RLAW049&amp;n=90815&amp;date=30.01.2026&amp;dst=100023&amp;field=134" TargetMode="External"/><Relationship Id="rId86" Type="http://schemas.openxmlformats.org/officeDocument/2006/relationships/hyperlink" Target="https://login.consultant.ru/link/?req=doc&amp;base=RLAW049&amp;n=188557&amp;date=30.01.2026&amp;dst=100014&amp;field=134" TargetMode="External"/><Relationship Id="rId130" Type="http://schemas.openxmlformats.org/officeDocument/2006/relationships/hyperlink" Target="https://login.consultant.ru/link/?req=doc&amp;base=RLAW049&amp;n=178429&amp;date=30.01.2026&amp;dst=100053&amp;field=134" TargetMode="External"/><Relationship Id="rId135" Type="http://schemas.openxmlformats.org/officeDocument/2006/relationships/hyperlink" Target="https://login.consultant.ru/link/?req=doc&amp;base=RLAW049&amp;n=70333&amp;date=30.01.2026&amp;dst=100017&amp;field=134" TargetMode="External"/><Relationship Id="rId151" Type="http://schemas.openxmlformats.org/officeDocument/2006/relationships/hyperlink" Target="https://login.consultant.ru/link/?req=doc&amp;base=RLAW049&amp;n=163898&amp;date=30.01.2026&amp;dst=100029&amp;field=134" TargetMode="External"/><Relationship Id="rId156" Type="http://schemas.openxmlformats.org/officeDocument/2006/relationships/hyperlink" Target="https://login.consultant.ru/link/?req=doc&amp;base=RLAW049&amp;n=70333&amp;date=30.01.2026&amp;dst=100022&amp;field=134" TargetMode="External"/><Relationship Id="rId177" Type="http://schemas.openxmlformats.org/officeDocument/2006/relationships/hyperlink" Target="https://login.consultant.ru/link/?req=doc&amp;base=RLAW049&amp;n=90815&amp;date=30.01.2026&amp;dst=100044&amp;field=134" TargetMode="External"/><Relationship Id="rId198" Type="http://schemas.openxmlformats.org/officeDocument/2006/relationships/hyperlink" Target="https://login.consultant.ru/link/?req=doc&amp;base=RLAW049&amp;n=178429&amp;date=30.01.2026&amp;dst=100064&amp;field=134" TargetMode="External"/><Relationship Id="rId172" Type="http://schemas.openxmlformats.org/officeDocument/2006/relationships/hyperlink" Target="https://login.consultant.ru/link/?req=doc&amp;base=RLAW049&amp;n=174369&amp;date=30.01.2026&amp;dst=100041&amp;field=134" TargetMode="External"/><Relationship Id="rId193" Type="http://schemas.openxmlformats.org/officeDocument/2006/relationships/hyperlink" Target="https://login.consultant.ru/link/?req=doc&amp;base=RLAW049&amp;n=90815&amp;date=30.01.2026&amp;dst=100057&amp;field=134" TargetMode="External"/><Relationship Id="rId202" Type="http://schemas.openxmlformats.org/officeDocument/2006/relationships/hyperlink" Target="https://login.consultant.ru/link/?req=doc&amp;base=RLAW049&amp;n=178429&amp;date=30.01.2026&amp;dst=100066&amp;field=134" TargetMode="External"/><Relationship Id="rId207" Type="http://schemas.openxmlformats.org/officeDocument/2006/relationships/hyperlink" Target="https://login.consultant.ru/link/?req=doc&amp;base=LAW&amp;n=523355&amp;date=30.01.2026&amp;dst=339&amp;field=134" TargetMode="External"/><Relationship Id="rId223" Type="http://schemas.openxmlformats.org/officeDocument/2006/relationships/hyperlink" Target="https://login.consultant.ru/link/?req=doc&amp;base=RLAW049&amp;n=78849&amp;date=30.01.2026&amp;dst=100025&amp;field=134" TargetMode="External"/><Relationship Id="rId228" Type="http://schemas.openxmlformats.org/officeDocument/2006/relationships/hyperlink" Target="https://login.consultant.ru/link/?req=doc&amp;base=RLAW049&amp;n=120287&amp;date=30.01.2026&amp;dst=100044&amp;field=134" TargetMode="External"/><Relationship Id="rId244" Type="http://schemas.openxmlformats.org/officeDocument/2006/relationships/header" Target="header2.xml"/><Relationship Id="rId13" Type="http://schemas.openxmlformats.org/officeDocument/2006/relationships/hyperlink" Target="https://login.consultant.ru/link/?req=doc&amp;base=RLAW049&amp;n=90815&amp;date=30.01.2026&amp;dst=100008&amp;field=134" TargetMode="External"/><Relationship Id="rId18" Type="http://schemas.openxmlformats.org/officeDocument/2006/relationships/hyperlink" Target="https://login.consultant.ru/link/?req=doc&amp;base=RLAW049&amp;n=138134&amp;date=30.01.2026&amp;dst=100008&amp;field=134" TargetMode="External"/><Relationship Id="rId39" Type="http://schemas.openxmlformats.org/officeDocument/2006/relationships/hyperlink" Target="https://login.consultant.ru/link/?req=doc&amp;base=RLAW049&amp;n=90815&amp;date=30.01.2026&amp;dst=100017&amp;field=134" TargetMode="External"/><Relationship Id="rId109" Type="http://schemas.openxmlformats.org/officeDocument/2006/relationships/hyperlink" Target="https://login.consultant.ru/link/?req=doc&amp;base=LAW&amp;n=523355&amp;date=30.01.2026&amp;dst=252&amp;field=134" TargetMode="External"/><Relationship Id="rId34" Type="http://schemas.openxmlformats.org/officeDocument/2006/relationships/hyperlink" Target="https://login.consultant.ru/link/?req=doc&amp;base=LAW&amp;n=523355&amp;date=30.01.2026" TargetMode="External"/><Relationship Id="rId50" Type="http://schemas.openxmlformats.org/officeDocument/2006/relationships/hyperlink" Target="https://login.consultant.ru/link/?req=doc&amp;base=LAW&amp;n=523355&amp;date=30.01.2026&amp;dst=1128&amp;field=134" TargetMode="External"/><Relationship Id="rId55" Type="http://schemas.openxmlformats.org/officeDocument/2006/relationships/hyperlink" Target="https://login.consultant.ru/link/?req=doc&amp;base=RLAW049&amp;n=113671&amp;date=30.01.2026&amp;dst=100014&amp;field=134" TargetMode="External"/><Relationship Id="rId76" Type="http://schemas.openxmlformats.org/officeDocument/2006/relationships/hyperlink" Target="https://login.consultant.ru/link/?req=doc&amp;base=RLAW049&amp;n=78849&amp;date=30.01.2026&amp;dst=100009&amp;field=134" TargetMode="External"/><Relationship Id="rId97" Type="http://schemas.openxmlformats.org/officeDocument/2006/relationships/hyperlink" Target="https://login.consultant.ru/link/?req=doc&amp;base=RLAW049&amp;n=178429&amp;date=30.01.2026&amp;dst=100044&amp;field=134" TargetMode="External"/><Relationship Id="rId104" Type="http://schemas.openxmlformats.org/officeDocument/2006/relationships/hyperlink" Target="https://login.consultant.ru/link/?req=doc&amp;base=RLAW049&amp;n=104894&amp;date=30.01.2026&amp;dst=100020&amp;field=134" TargetMode="External"/><Relationship Id="rId120" Type="http://schemas.openxmlformats.org/officeDocument/2006/relationships/hyperlink" Target="https://login.consultant.ru/link/?req=doc&amp;base=RLAW049&amp;n=138134&amp;date=30.01.2026&amp;dst=100012&amp;field=134" TargetMode="External"/><Relationship Id="rId125" Type="http://schemas.openxmlformats.org/officeDocument/2006/relationships/hyperlink" Target="https://login.consultant.ru/link/?req=doc&amp;base=RLAW049&amp;n=178429&amp;date=30.01.2026&amp;dst=100050&amp;field=134" TargetMode="External"/><Relationship Id="rId141" Type="http://schemas.openxmlformats.org/officeDocument/2006/relationships/hyperlink" Target="https://login.consultant.ru/link/?req=doc&amp;base=RLAW049&amp;n=90815&amp;date=30.01.2026&amp;dst=100031&amp;field=134" TargetMode="External"/><Relationship Id="rId146" Type="http://schemas.openxmlformats.org/officeDocument/2006/relationships/hyperlink" Target="https://login.consultant.ru/link/?req=doc&amp;base=RLAW049&amp;n=163898&amp;date=30.01.2026&amp;dst=100026&amp;field=134" TargetMode="External"/><Relationship Id="rId167" Type="http://schemas.openxmlformats.org/officeDocument/2006/relationships/hyperlink" Target="https://login.consultant.ru/link/?req=doc&amp;base=RLAW049&amp;n=90815&amp;date=30.01.2026&amp;dst=100037&amp;field=134" TargetMode="External"/><Relationship Id="rId188" Type="http://schemas.openxmlformats.org/officeDocument/2006/relationships/hyperlink" Target="https://login.consultant.ru/link/?req=doc&amp;base=RLAW049&amp;n=104894&amp;date=30.01.2026&amp;dst=100023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9&amp;n=174369&amp;date=30.01.2026&amp;dst=100020&amp;field=134" TargetMode="External"/><Relationship Id="rId92" Type="http://schemas.openxmlformats.org/officeDocument/2006/relationships/hyperlink" Target="https://login.consultant.ru/link/?req=doc&amp;base=RLAW049&amp;n=67326&amp;date=30.01.2026&amp;dst=100010&amp;field=134" TargetMode="External"/><Relationship Id="rId162" Type="http://schemas.openxmlformats.org/officeDocument/2006/relationships/hyperlink" Target="https://login.consultant.ru/link/?req=doc&amp;base=RLAW049&amp;n=178429&amp;date=30.01.2026&amp;dst=100061&amp;field=134" TargetMode="External"/><Relationship Id="rId183" Type="http://schemas.openxmlformats.org/officeDocument/2006/relationships/hyperlink" Target="https://login.consultant.ru/link/?req=doc&amp;base=RLAW049&amp;n=67326&amp;date=30.01.2026&amp;dst=100014&amp;field=134" TargetMode="External"/><Relationship Id="rId213" Type="http://schemas.openxmlformats.org/officeDocument/2006/relationships/hyperlink" Target="https://login.consultant.ru/link/?req=doc&amp;base=RLAW049&amp;n=104894&amp;date=30.01.2026&amp;dst=100031&amp;field=134" TargetMode="External"/><Relationship Id="rId218" Type="http://schemas.openxmlformats.org/officeDocument/2006/relationships/hyperlink" Target="https://login.consultant.ru/link/?req=doc&amp;base=RLAW049&amp;n=104894&amp;date=30.01.2026&amp;dst=100033&amp;field=134" TargetMode="External"/><Relationship Id="rId234" Type="http://schemas.openxmlformats.org/officeDocument/2006/relationships/hyperlink" Target="https://login.consultant.ru/link/?req=doc&amp;base=LAW&amp;n=523894&amp;date=30.01.2026&amp;dst=1698&amp;field=134" TargetMode="External"/><Relationship Id="rId239" Type="http://schemas.openxmlformats.org/officeDocument/2006/relationships/hyperlink" Target="https://login.consultant.ru/link/?req=doc&amp;base=RLAW049&amp;n=78849&amp;date=30.01.2026&amp;dst=10002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90815&amp;date=30.01.2026&amp;dst=100012&amp;field=134" TargetMode="External"/><Relationship Id="rId24" Type="http://schemas.openxmlformats.org/officeDocument/2006/relationships/hyperlink" Target="https://login.consultant.ru/link/?req=doc&amp;base=LAW&amp;n=523355&amp;date=30.01.2026&amp;dst=101450&amp;field=134" TargetMode="External"/><Relationship Id="rId40" Type="http://schemas.openxmlformats.org/officeDocument/2006/relationships/hyperlink" Target="https://login.consultant.ru/link/?req=doc&amp;base=RLAW049&amp;n=174369&amp;date=30.01.2026&amp;dst=100013&amp;field=134" TargetMode="External"/><Relationship Id="rId45" Type="http://schemas.openxmlformats.org/officeDocument/2006/relationships/hyperlink" Target="https://login.consultant.ru/link/?req=doc&amp;base=RLAW049&amp;n=174369&amp;date=30.01.2026&amp;dst=100014&amp;field=134" TargetMode="External"/><Relationship Id="rId66" Type="http://schemas.openxmlformats.org/officeDocument/2006/relationships/hyperlink" Target="https://login.consultant.ru/link/?req=doc&amp;base=RLAW049&amp;n=163898&amp;date=30.01.2026&amp;dst=100011&amp;field=134" TargetMode="External"/><Relationship Id="rId87" Type="http://schemas.openxmlformats.org/officeDocument/2006/relationships/hyperlink" Target="https://login.consultant.ru/link/?req=doc&amp;base=RLAW049&amp;n=90815&amp;date=30.01.2026&amp;dst=100024&amp;field=134" TargetMode="External"/><Relationship Id="rId110" Type="http://schemas.openxmlformats.org/officeDocument/2006/relationships/hyperlink" Target="https://login.consultant.ru/link/?req=doc&amp;base=RLAW049&amp;n=70333&amp;date=30.01.2026&amp;dst=100013&amp;field=134" TargetMode="External"/><Relationship Id="rId115" Type="http://schemas.openxmlformats.org/officeDocument/2006/relationships/hyperlink" Target="https://login.consultant.ru/link/?req=doc&amp;base=RLAW049&amp;n=178429&amp;date=30.01.2026&amp;dst=100047&amp;field=134" TargetMode="External"/><Relationship Id="rId131" Type="http://schemas.openxmlformats.org/officeDocument/2006/relationships/hyperlink" Target="https://login.consultant.ru/link/?req=doc&amp;base=RLAW049&amp;n=178429&amp;date=30.01.2026&amp;dst=100054&amp;field=134" TargetMode="External"/><Relationship Id="rId136" Type="http://schemas.openxmlformats.org/officeDocument/2006/relationships/hyperlink" Target="https://login.consultant.ru/link/?req=doc&amp;base=RLAW049&amp;n=90815&amp;date=30.01.2026&amp;dst=100030&amp;field=134" TargetMode="External"/><Relationship Id="rId157" Type="http://schemas.openxmlformats.org/officeDocument/2006/relationships/hyperlink" Target="https://login.consultant.ru/link/?req=doc&amp;base=RLAW049&amp;n=163898&amp;date=30.01.2026&amp;dst=100031&amp;field=134" TargetMode="External"/><Relationship Id="rId178" Type="http://schemas.openxmlformats.org/officeDocument/2006/relationships/hyperlink" Target="https://login.consultant.ru/link/?req=doc&amp;base=RLAW049&amp;n=90815&amp;date=30.01.2026&amp;dst=100046&amp;field=134" TargetMode="External"/><Relationship Id="rId61" Type="http://schemas.openxmlformats.org/officeDocument/2006/relationships/hyperlink" Target="https://login.consultant.ru/link/?req=doc&amp;base=RLAW049&amp;n=178429&amp;date=30.01.2026&amp;dst=100040&amp;field=134" TargetMode="External"/><Relationship Id="rId82" Type="http://schemas.openxmlformats.org/officeDocument/2006/relationships/hyperlink" Target="https://login.consultant.ru/link/?req=doc&amp;base=LAW&amp;n=523355&amp;date=30.01.2026" TargetMode="External"/><Relationship Id="rId152" Type="http://schemas.openxmlformats.org/officeDocument/2006/relationships/hyperlink" Target="https://login.consultant.ru/link/?req=doc&amp;base=RLAW049&amp;n=178429&amp;date=30.01.2026&amp;dst=100059&amp;field=134" TargetMode="External"/><Relationship Id="rId173" Type="http://schemas.openxmlformats.org/officeDocument/2006/relationships/hyperlink" Target="https://login.consultant.ru/link/?req=doc&amp;base=RLAW049&amp;n=90815&amp;date=30.01.2026&amp;dst=100040&amp;field=134" TargetMode="External"/><Relationship Id="rId194" Type="http://schemas.openxmlformats.org/officeDocument/2006/relationships/hyperlink" Target="https://login.consultant.ru/link/?req=doc&amp;base=RLAW049&amp;n=70333&amp;date=30.01.2026&amp;dst=100033&amp;field=134" TargetMode="External"/><Relationship Id="rId199" Type="http://schemas.openxmlformats.org/officeDocument/2006/relationships/hyperlink" Target="https://login.consultant.ru/link/?req=doc&amp;base=RLAW049&amp;n=178429&amp;date=30.01.2026&amp;dst=100065&amp;field=134" TargetMode="External"/><Relationship Id="rId203" Type="http://schemas.openxmlformats.org/officeDocument/2006/relationships/hyperlink" Target="https://login.consultant.ru/link/?req=doc&amp;base=RLAW049&amp;n=120287&amp;date=30.01.2026&amp;dst=100033&amp;field=134" TargetMode="External"/><Relationship Id="rId208" Type="http://schemas.openxmlformats.org/officeDocument/2006/relationships/hyperlink" Target="https://login.consultant.ru/link/?req=doc&amp;base=RLAW049&amp;n=90815&amp;date=30.01.2026&amp;dst=100067&amp;field=134" TargetMode="External"/><Relationship Id="rId229" Type="http://schemas.openxmlformats.org/officeDocument/2006/relationships/hyperlink" Target="https://login.consultant.ru/link/?req=doc&amp;base=RLAW049&amp;n=99438&amp;date=30.01.2026&amp;dst=100010&amp;field=134" TargetMode="External"/><Relationship Id="rId19" Type="http://schemas.openxmlformats.org/officeDocument/2006/relationships/hyperlink" Target="https://login.consultant.ru/link/?req=doc&amp;base=RLAW049&amp;n=150445&amp;date=30.01.2026&amp;dst=100008&amp;field=134" TargetMode="External"/><Relationship Id="rId224" Type="http://schemas.openxmlformats.org/officeDocument/2006/relationships/hyperlink" Target="https://login.consultant.ru/link/?req=doc&amp;base=RLAW049&amp;n=120287&amp;date=30.01.2026&amp;dst=100040&amp;field=134" TargetMode="External"/><Relationship Id="rId240" Type="http://schemas.openxmlformats.org/officeDocument/2006/relationships/hyperlink" Target="https://login.consultant.ru/link/?req=doc&amp;base=RLAW049&amp;n=120287&amp;date=30.01.2026&amp;dst=100045&amp;field=134" TargetMode="External"/><Relationship Id="rId245" Type="http://schemas.openxmlformats.org/officeDocument/2006/relationships/footer" Target="footer2.xml"/><Relationship Id="rId14" Type="http://schemas.openxmlformats.org/officeDocument/2006/relationships/hyperlink" Target="https://login.consultant.ru/link/?req=doc&amp;base=RLAW049&amp;n=99438&amp;date=30.01.2026&amp;dst=100008&amp;field=134" TargetMode="External"/><Relationship Id="rId30" Type="http://schemas.openxmlformats.org/officeDocument/2006/relationships/hyperlink" Target="https://login.consultant.ru/link/?req=doc&amp;base=RLAW049&amp;n=150445&amp;date=30.01.2026&amp;dst=100010&amp;field=134" TargetMode="External"/><Relationship Id="rId35" Type="http://schemas.openxmlformats.org/officeDocument/2006/relationships/hyperlink" Target="https://login.consultant.ru/link/?req=doc&amp;base=RLAW049&amp;n=90815&amp;date=30.01.2026&amp;dst=100014&amp;field=134" TargetMode="External"/><Relationship Id="rId56" Type="http://schemas.openxmlformats.org/officeDocument/2006/relationships/hyperlink" Target="https://login.consultant.ru/link/?req=doc&amp;base=RLAW049&amp;n=120287&amp;date=30.01.2026&amp;dst=100013&amp;field=134" TargetMode="External"/><Relationship Id="rId77" Type="http://schemas.openxmlformats.org/officeDocument/2006/relationships/hyperlink" Target="https://login.consultant.ru/link/?req=doc&amp;base=RLAW049&amp;n=188557&amp;date=30.01.2026&amp;dst=100011&amp;field=134" TargetMode="External"/><Relationship Id="rId100" Type="http://schemas.openxmlformats.org/officeDocument/2006/relationships/hyperlink" Target="https://login.consultant.ru/link/?req=doc&amp;base=RLAW049&amp;n=150445&amp;date=30.01.2026&amp;dst=100015&amp;field=134" TargetMode="External"/><Relationship Id="rId105" Type="http://schemas.openxmlformats.org/officeDocument/2006/relationships/hyperlink" Target="https://login.consultant.ru/link/?req=doc&amp;base=RLAW049&amp;n=104894&amp;date=30.01.2026&amp;dst=100021&amp;field=134" TargetMode="External"/><Relationship Id="rId126" Type="http://schemas.openxmlformats.org/officeDocument/2006/relationships/hyperlink" Target="https://login.consultant.ru/link/?req=doc&amp;base=RLAW049&amp;n=163898&amp;date=30.01.2026&amp;dst=100020&amp;field=134" TargetMode="External"/><Relationship Id="rId147" Type="http://schemas.openxmlformats.org/officeDocument/2006/relationships/hyperlink" Target="https://login.consultant.ru/link/?req=doc&amp;base=RLAW049&amp;n=163898&amp;date=30.01.2026&amp;dst=100027&amp;field=134" TargetMode="External"/><Relationship Id="rId168" Type="http://schemas.openxmlformats.org/officeDocument/2006/relationships/hyperlink" Target="https://login.consultant.ru/link/?req=doc&amp;base=RLAW049&amp;n=174369&amp;date=30.01.2026&amp;dst=10004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9&amp;n=174369&amp;date=30.01.2026&amp;dst=100016&amp;field=134" TargetMode="External"/><Relationship Id="rId72" Type="http://schemas.openxmlformats.org/officeDocument/2006/relationships/hyperlink" Target="https://login.consultant.ru/link/?req=doc&amp;base=RLAW049&amp;n=174369&amp;date=30.01.2026&amp;dst=100021&amp;field=134" TargetMode="External"/><Relationship Id="rId93" Type="http://schemas.openxmlformats.org/officeDocument/2006/relationships/hyperlink" Target="https://login.consultant.ru/link/?req=doc&amp;base=RLAW049&amp;n=113671&amp;date=30.01.2026&amp;dst=100018&amp;field=134" TargetMode="External"/><Relationship Id="rId98" Type="http://schemas.openxmlformats.org/officeDocument/2006/relationships/hyperlink" Target="https://login.consultant.ru/link/?req=doc&amp;base=RLAW049&amp;n=120287&amp;date=30.01.2026&amp;dst=100021&amp;field=134" TargetMode="External"/><Relationship Id="rId121" Type="http://schemas.openxmlformats.org/officeDocument/2006/relationships/hyperlink" Target="https://login.consultant.ru/link/?req=doc&amp;base=RLAW049&amp;n=90815&amp;date=30.01.2026&amp;dst=100026&amp;field=134" TargetMode="External"/><Relationship Id="rId142" Type="http://schemas.openxmlformats.org/officeDocument/2006/relationships/hyperlink" Target="https://login.consultant.ru/link/?req=doc&amp;base=RLAW049&amp;n=70333&amp;date=30.01.2026&amp;dst=100019&amp;field=134" TargetMode="External"/><Relationship Id="rId163" Type="http://schemas.openxmlformats.org/officeDocument/2006/relationships/hyperlink" Target="https://login.consultant.ru/link/?req=doc&amp;base=RLAW049&amp;n=90815&amp;date=30.01.2026&amp;dst=100035&amp;field=134" TargetMode="External"/><Relationship Id="rId184" Type="http://schemas.openxmlformats.org/officeDocument/2006/relationships/hyperlink" Target="https://login.consultant.ru/link/?req=doc&amp;base=RLAW049&amp;n=78849&amp;date=30.01.2026&amp;dst=100010&amp;field=134" TargetMode="External"/><Relationship Id="rId189" Type="http://schemas.openxmlformats.org/officeDocument/2006/relationships/hyperlink" Target="https://login.consultant.ru/link/?req=doc&amp;base=RLAW049&amp;n=174369&amp;date=30.01.2026&amp;dst=100045&amp;field=134" TargetMode="External"/><Relationship Id="rId219" Type="http://schemas.openxmlformats.org/officeDocument/2006/relationships/hyperlink" Target="https://login.consultant.ru/link/?req=doc&amp;base=RLAW049&amp;n=70333&amp;date=30.01.2026&amp;dst=100039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49&amp;n=104894&amp;date=30.01.2026&amp;dst=100032&amp;field=134" TargetMode="External"/><Relationship Id="rId230" Type="http://schemas.openxmlformats.org/officeDocument/2006/relationships/hyperlink" Target="https://login.consultant.ru/link/?req=doc&amp;base=RLAW049&amp;n=104894&amp;date=30.01.2026&amp;dst=100035&amp;field=134" TargetMode="External"/><Relationship Id="rId235" Type="http://schemas.openxmlformats.org/officeDocument/2006/relationships/hyperlink" Target="https://login.consultant.ru/link/?req=doc&amp;base=RLAW049&amp;n=188557&amp;date=30.01.2026&amp;dst=100018&amp;field=134" TargetMode="External"/><Relationship Id="rId25" Type="http://schemas.openxmlformats.org/officeDocument/2006/relationships/hyperlink" Target="https://login.consultant.ru/link/?req=doc&amp;base=RLAW049&amp;n=120287&amp;date=30.01.2026&amp;dst=100011&amp;field=134" TargetMode="External"/><Relationship Id="rId46" Type="http://schemas.openxmlformats.org/officeDocument/2006/relationships/hyperlink" Target="https://login.consultant.ru/link/?req=doc&amp;base=RLAW049&amp;n=104894&amp;date=30.01.2026&amp;dst=100011&amp;field=134" TargetMode="External"/><Relationship Id="rId67" Type="http://schemas.openxmlformats.org/officeDocument/2006/relationships/hyperlink" Target="https://login.consultant.ru/link/?req=doc&amp;base=LAW&amp;n=523355&amp;date=30.01.2026&amp;dst=101210&amp;field=134" TargetMode="External"/><Relationship Id="rId116" Type="http://schemas.openxmlformats.org/officeDocument/2006/relationships/hyperlink" Target="https://login.consultant.ru/link/?req=doc&amp;base=LAW&amp;n=523355&amp;date=30.01.2026&amp;dst=101698&amp;field=134" TargetMode="External"/><Relationship Id="rId137" Type="http://schemas.openxmlformats.org/officeDocument/2006/relationships/hyperlink" Target="https://login.consultant.ru/link/?req=doc&amp;base=RLAW049&amp;n=99438&amp;date=30.01.2026&amp;dst=100009&amp;field=134" TargetMode="External"/><Relationship Id="rId158" Type="http://schemas.openxmlformats.org/officeDocument/2006/relationships/hyperlink" Target="https://login.consultant.ru/link/?req=doc&amp;base=RLAW049&amp;n=178429&amp;date=30.01.2026&amp;dst=100060&amp;field=134" TargetMode="External"/><Relationship Id="rId20" Type="http://schemas.openxmlformats.org/officeDocument/2006/relationships/hyperlink" Target="https://login.consultant.ru/link/?req=doc&amp;base=RLAW049&amp;n=163898&amp;date=30.01.2026&amp;dst=100008&amp;field=134" TargetMode="External"/><Relationship Id="rId41" Type="http://schemas.openxmlformats.org/officeDocument/2006/relationships/hyperlink" Target="https://login.consultant.ru/link/?req=doc&amp;base=RLAW049&amp;n=90815&amp;date=30.01.2026&amp;dst=100019&amp;field=134" TargetMode="External"/><Relationship Id="rId62" Type="http://schemas.openxmlformats.org/officeDocument/2006/relationships/hyperlink" Target="https://login.consultant.ru/link/?req=doc&amp;base=RLAW049&amp;n=188557&amp;date=30.01.2026&amp;dst=100010&amp;field=134" TargetMode="External"/><Relationship Id="rId83" Type="http://schemas.openxmlformats.org/officeDocument/2006/relationships/hyperlink" Target="https://login.consultant.ru/link/?req=doc&amp;base=RLAW049&amp;n=104894&amp;date=30.01.2026&amp;dst=100013&amp;field=134" TargetMode="External"/><Relationship Id="rId88" Type="http://schemas.openxmlformats.org/officeDocument/2006/relationships/hyperlink" Target="https://login.consultant.ru/link/?req=doc&amp;base=RLAW049&amp;n=113671&amp;date=30.01.2026&amp;dst=100015&amp;field=134" TargetMode="External"/><Relationship Id="rId111" Type="http://schemas.openxmlformats.org/officeDocument/2006/relationships/hyperlink" Target="https://login.consultant.ru/link/?req=doc&amp;base=RLAW049&amp;n=150445&amp;date=30.01.2026&amp;dst=100015&amp;field=134" TargetMode="External"/><Relationship Id="rId132" Type="http://schemas.openxmlformats.org/officeDocument/2006/relationships/hyperlink" Target="https://login.consultant.ru/link/?req=doc&amp;base=RLAW049&amp;n=174369&amp;date=30.01.2026&amp;dst=100025&amp;field=134" TargetMode="External"/><Relationship Id="rId153" Type="http://schemas.openxmlformats.org/officeDocument/2006/relationships/hyperlink" Target="https://login.consultant.ru/link/?req=doc&amp;base=RLAW049&amp;n=150445&amp;date=30.01.2026&amp;dst=100016&amp;field=134" TargetMode="External"/><Relationship Id="rId174" Type="http://schemas.openxmlformats.org/officeDocument/2006/relationships/hyperlink" Target="https://login.consultant.ru/link/?req=doc&amp;base=RLAW049&amp;n=70333&amp;date=30.01.2026&amp;dst=100030&amp;field=134" TargetMode="External"/><Relationship Id="rId179" Type="http://schemas.openxmlformats.org/officeDocument/2006/relationships/hyperlink" Target="https://login.consultant.ru/link/?req=doc&amp;base=RLAW049&amp;n=90815&amp;date=30.01.2026&amp;dst=100047&amp;field=134" TargetMode="External"/><Relationship Id="rId195" Type="http://schemas.openxmlformats.org/officeDocument/2006/relationships/hyperlink" Target="https://login.consultant.ru/link/?req=doc&amp;base=LAW&amp;n=523355&amp;date=30.01.2026" TargetMode="External"/><Relationship Id="rId209" Type="http://schemas.openxmlformats.org/officeDocument/2006/relationships/hyperlink" Target="https://login.consultant.ru/link/?req=doc&amp;base=LAW&amp;n=523355&amp;date=30.01.2026" TargetMode="External"/><Relationship Id="rId190" Type="http://schemas.openxmlformats.org/officeDocument/2006/relationships/hyperlink" Target="https://login.consultant.ru/link/?req=doc&amp;base=RLAW049&amp;n=90815&amp;date=30.01.2026&amp;dst=100054&amp;field=134" TargetMode="External"/><Relationship Id="rId204" Type="http://schemas.openxmlformats.org/officeDocument/2006/relationships/hyperlink" Target="https://login.consultant.ru/link/?req=doc&amp;base=LAW&amp;n=523355&amp;date=30.01.2026&amp;dst=101711&amp;field=134" TargetMode="External"/><Relationship Id="rId220" Type="http://schemas.openxmlformats.org/officeDocument/2006/relationships/hyperlink" Target="https://login.consultant.ru/link/?req=doc&amp;base=RLAW049&amp;n=90815&amp;date=30.01.2026&amp;dst=100072&amp;field=134" TargetMode="External"/><Relationship Id="rId225" Type="http://schemas.openxmlformats.org/officeDocument/2006/relationships/hyperlink" Target="https://login.consultant.ru/link/?req=doc&amp;base=RLAW049&amp;n=120287&amp;date=30.01.2026&amp;dst=100040&amp;field=134" TargetMode="External"/><Relationship Id="rId241" Type="http://schemas.openxmlformats.org/officeDocument/2006/relationships/hyperlink" Target="https://login.consultant.ru/link/?req=doc&amp;base=RLAW049&amp;n=178429&amp;date=30.01.2026&amp;dst=100067&amp;field=134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049&amp;n=104894&amp;date=30.01.2026&amp;dst=100008&amp;field=134" TargetMode="External"/><Relationship Id="rId36" Type="http://schemas.openxmlformats.org/officeDocument/2006/relationships/hyperlink" Target="https://login.consultant.ru/link/?req=doc&amp;base=RLAW049&amp;n=70333&amp;date=30.01.2026&amp;dst=100009&amp;field=134" TargetMode="External"/><Relationship Id="rId57" Type="http://schemas.openxmlformats.org/officeDocument/2006/relationships/hyperlink" Target="https://login.consultant.ru/link/?req=doc&amp;base=RLAW049&amp;n=138134&amp;date=30.01.2026&amp;dst=100009&amp;field=134" TargetMode="External"/><Relationship Id="rId106" Type="http://schemas.openxmlformats.org/officeDocument/2006/relationships/hyperlink" Target="https://login.consultant.ru/link/?req=doc&amp;base=LAW&amp;n=523355&amp;date=30.01.2026&amp;dst=1321&amp;field=134" TargetMode="External"/><Relationship Id="rId127" Type="http://schemas.openxmlformats.org/officeDocument/2006/relationships/hyperlink" Target="https://login.consultant.ru/link/?req=doc&amp;base=RLAW049&amp;n=163898&amp;date=30.01.2026&amp;dst=100021&amp;field=134" TargetMode="External"/><Relationship Id="rId10" Type="http://schemas.openxmlformats.org/officeDocument/2006/relationships/hyperlink" Target="https://login.consultant.ru/link/?req=doc&amp;base=RLAW049&amp;n=70333&amp;date=30.01.2026&amp;dst=100008&amp;field=134" TargetMode="External"/><Relationship Id="rId31" Type="http://schemas.openxmlformats.org/officeDocument/2006/relationships/hyperlink" Target="https://login.consultant.ru/link/?req=doc&amp;base=RLAW049&amp;n=90815&amp;date=30.01.2026&amp;dst=100013&amp;field=134" TargetMode="External"/><Relationship Id="rId52" Type="http://schemas.openxmlformats.org/officeDocument/2006/relationships/hyperlink" Target="https://login.consultant.ru/link/?req=doc&amp;base=RLAW049&amp;n=113671&amp;date=30.01.2026&amp;dst=100012&amp;field=134" TargetMode="External"/><Relationship Id="rId73" Type="http://schemas.openxmlformats.org/officeDocument/2006/relationships/hyperlink" Target="https://login.consultant.ru/link/?req=doc&amp;base=RLAW049&amp;n=90815&amp;date=30.01.2026&amp;dst=100022&amp;field=134" TargetMode="External"/><Relationship Id="rId78" Type="http://schemas.openxmlformats.org/officeDocument/2006/relationships/hyperlink" Target="https://login.consultant.ru/link/?req=doc&amp;base=RLAW049&amp;n=163898&amp;date=30.01.2026&amp;dst=100014&amp;field=134" TargetMode="External"/><Relationship Id="rId94" Type="http://schemas.openxmlformats.org/officeDocument/2006/relationships/hyperlink" Target="https://login.consultant.ru/link/?req=doc&amp;base=RLAW049&amp;n=120287&amp;date=30.01.2026&amp;dst=100018&amp;field=134" TargetMode="External"/><Relationship Id="rId99" Type="http://schemas.openxmlformats.org/officeDocument/2006/relationships/hyperlink" Target="https://login.consultant.ru/link/?req=doc&amp;base=RLAW049&amp;n=120287&amp;date=30.01.2026&amp;dst=100022&amp;field=134" TargetMode="External"/><Relationship Id="rId101" Type="http://schemas.openxmlformats.org/officeDocument/2006/relationships/hyperlink" Target="https://login.consultant.ru/link/?req=doc&amp;base=RLAW049&amp;n=178429&amp;date=30.01.2026&amp;dst=100045&amp;field=134" TargetMode="External"/><Relationship Id="rId122" Type="http://schemas.openxmlformats.org/officeDocument/2006/relationships/hyperlink" Target="https://login.consultant.ru/link/?req=doc&amp;base=RLAW049&amp;n=90815&amp;date=30.01.2026&amp;dst=100028&amp;field=134" TargetMode="External"/><Relationship Id="rId143" Type="http://schemas.openxmlformats.org/officeDocument/2006/relationships/hyperlink" Target="https://login.consultant.ru/link/?req=doc&amp;base=RLAW049&amp;n=163898&amp;date=30.01.2026&amp;dst=100024&amp;field=134" TargetMode="External"/><Relationship Id="rId148" Type="http://schemas.openxmlformats.org/officeDocument/2006/relationships/hyperlink" Target="https://login.consultant.ru/link/?req=doc&amp;base=RLAW049&amp;n=163898&amp;date=30.01.2026&amp;dst=100028&amp;field=134" TargetMode="External"/><Relationship Id="rId164" Type="http://schemas.openxmlformats.org/officeDocument/2006/relationships/hyperlink" Target="https://login.consultant.ru/link/?req=doc&amp;base=RLAW049&amp;n=150445&amp;date=30.01.2026&amp;dst=100022&amp;field=134" TargetMode="External"/><Relationship Id="rId169" Type="http://schemas.openxmlformats.org/officeDocument/2006/relationships/hyperlink" Target="https://login.consultant.ru/link/?req=doc&amp;base=RLAW049&amp;n=138134&amp;date=30.01.2026&amp;dst=100014&amp;field=134" TargetMode="External"/><Relationship Id="rId185" Type="http://schemas.openxmlformats.org/officeDocument/2006/relationships/hyperlink" Target="https://login.consultant.ru/link/?req=doc&amp;base=LAW&amp;n=511316&amp;date=30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67326&amp;date=30.01.2026&amp;dst=100008&amp;field=134" TargetMode="External"/><Relationship Id="rId180" Type="http://schemas.openxmlformats.org/officeDocument/2006/relationships/hyperlink" Target="https://login.consultant.ru/link/?req=doc&amp;base=LAW&amp;n=523355&amp;date=30.01.2026&amp;dst=101516&amp;field=134" TargetMode="External"/><Relationship Id="rId210" Type="http://schemas.openxmlformats.org/officeDocument/2006/relationships/hyperlink" Target="https://login.consultant.ru/link/?req=doc&amp;base=RLAW049&amp;n=90815&amp;date=30.01.2026&amp;dst=100069&amp;field=134" TargetMode="External"/><Relationship Id="rId215" Type="http://schemas.openxmlformats.org/officeDocument/2006/relationships/hyperlink" Target="https://login.consultant.ru/link/?req=doc&amp;base=LAW&amp;n=523355&amp;date=30.01.2026" TargetMode="External"/><Relationship Id="rId236" Type="http://schemas.openxmlformats.org/officeDocument/2006/relationships/hyperlink" Target="https://login.consultant.ru/link/?req=doc&amp;base=RLAW049&amp;n=90815&amp;date=30.01.2026&amp;dst=100082&amp;field=134" TargetMode="External"/><Relationship Id="rId26" Type="http://schemas.openxmlformats.org/officeDocument/2006/relationships/hyperlink" Target="https://login.consultant.ru/link/?req=doc&amp;base=RLAW049&amp;n=67326&amp;date=30.01.2026&amp;dst=100009&amp;field=134" TargetMode="External"/><Relationship Id="rId231" Type="http://schemas.openxmlformats.org/officeDocument/2006/relationships/hyperlink" Target="https://login.consultant.ru/link/?req=doc&amp;base=RLAW049&amp;n=90815&amp;date=30.01.2026&amp;dst=100074&amp;field=134" TargetMode="External"/><Relationship Id="rId47" Type="http://schemas.openxmlformats.org/officeDocument/2006/relationships/hyperlink" Target="https://login.consultant.ru/link/?req=doc&amp;base=RLAW049&amp;n=104894&amp;date=30.01.2026&amp;dst=100012&amp;field=134" TargetMode="External"/><Relationship Id="rId68" Type="http://schemas.openxmlformats.org/officeDocument/2006/relationships/hyperlink" Target="https://login.consultant.ru/link/?req=doc&amp;base=RLAW049&amp;n=163898&amp;date=30.01.2026&amp;dst=100013&amp;field=134" TargetMode="External"/><Relationship Id="rId89" Type="http://schemas.openxmlformats.org/officeDocument/2006/relationships/hyperlink" Target="https://login.consultant.ru/link/?req=doc&amp;base=LAW&amp;n=523355&amp;date=30.01.2026&amp;dst=101530&amp;field=134" TargetMode="External"/><Relationship Id="rId112" Type="http://schemas.openxmlformats.org/officeDocument/2006/relationships/hyperlink" Target="https://login.consultant.ru/link/?req=doc&amp;base=RLAW049&amp;n=178429&amp;date=30.01.2026&amp;dst=100046&amp;field=134" TargetMode="External"/><Relationship Id="rId133" Type="http://schemas.openxmlformats.org/officeDocument/2006/relationships/hyperlink" Target="https://login.consultant.ru/link/?req=doc&amp;base=RLAW049&amp;n=174369&amp;date=30.01.2026&amp;dst=100026&amp;field=134" TargetMode="External"/><Relationship Id="rId154" Type="http://schemas.openxmlformats.org/officeDocument/2006/relationships/hyperlink" Target="https://login.consultant.ru/link/?req=doc&amp;base=RLAW049&amp;n=70333&amp;date=30.01.2026&amp;dst=100020&amp;field=134" TargetMode="External"/><Relationship Id="rId175" Type="http://schemas.openxmlformats.org/officeDocument/2006/relationships/hyperlink" Target="https://login.consultant.ru/link/?req=doc&amp;base=RLAW049&amp;n=188557&amp;date=30.01.2026&amp;dst=100016&amp;field=134" TargetMode="External"/><Relationship Id="rId196" Type="http://schemas.openxmlformats.org/officeDocument/2006/relationships/hyperlink" Target="https://login.consultant.ru/link/?req=doc&amp;base=RLAW049&amp;n=138134&amp;date=30.01.2026" TargetMode="External"/><Relationship Id="rId200" Type="http://schemas.openxmlformats.org/officeDocument/2006/relationships/hyperlink" Target="https://login.consultant.ru/link/?req=doc&amp;base=LAW&amp;n=523355&amp;date=30.01.2026&amp;dst=892&amp;field=134" TargetMode="External"/><Relationship Id="rId16" Type="http://schemas.openxmlformats.org/officeDocument/2006/relationships/hyperlink" Target="https://login.consultant.ru/link/?req=doc&amp;base=RLAW049&amp;n=113671&amp;date=30.01.2026&amp;dst=100008&amp;field=134" TargetMode="External"/><Relationship Id="rId221" Type="http://schemas.openxmlformats.org/officeDocument/2006/relationships/hyperlink" Target="https://login.consultant.ru/link/?req=doc&amp;base=RLAW049&amp;n=120287&amp;date=30.01.2026&amp;dst=100039&amp;field=134" TargetMode="External"/><Relationship Id="rId242" Type="http://schemas.openxmlformats.org/officeDocument/2006/relationships/header" Target="header1.xml"/><Relationship Id="rId37" Type="http://schemas.openxmlformats.org/officeDocument/2006/relationships/hyperlink" Target="https://login.consultant.ru/link/?req=doc&amp;base=RLAW049&amp;n=90815&amp;date=30.01.2026&amp;dst=100016&amp;field=134" TargetMode="External"/><Relationship Id="rId58" Type="http://schemas.openxmlformats.org/officeDocument/2006/relationships/hyperlink" Target="https://login.consultant.ru/link/?req=doc&amp;base=RLAW049&amp;n=138134&amp;date=30.01.2026&amp;dst=100011&amp;field=134" TargetMode="External"/><Relationship Id="rId79" Type="http://schemas.openxmlformats.org/officeDocument/2006/relationships/hyperlink" Target="https://login.consultant.ru/link/?req=doc&amp;base=RLAW049&amp;n=120287&amp;date=30.01.2026&amp;dst=100015&amp;field=134" TargetMode="External"/><Relationship Id="rId102" Type="http://schemas.openxmlformats.org/officeDocument/2006/relationships/hyperlink" Target="https://login.consultant.ru/link/?req=doc&amp;base=RLAW049&amp;n=104894&amp;date=30.01.2026&amp;dst=100016&amp;field=134" TargetMode="External"/><Relationship Id="rId123" Type="http://schemas.openxmlformats.org/officeDocument/2006/relationships/hyperlink" Target="https://login.consultant.ru/link/?req=doc&amp;base=RLAW049&amp;n=178429&amp;date=30.01.2026&amp;dst=100049&amp;field=134" TargetMode="External"/><Relationship Id="rId144" Type="http://schemas.openxmlformats.org/officeDocument/2006/relationships/hyperlink" Target="https://login.consultant.ru/link/?req=doc&amp;base=RLAW049&amp;n=174369&amp;date=30.01.2026&amp;dst=100036&amp;field=134" TargetMode="External"/><Relationship Id="rId90" Type="http://schemas.openxmlformats.org/officeDocument/2006/relationships/hyperlink" Target="https://login.consultant.ru/link/?req=doc&amp;base=LAW&amp;n=523355&amp;date=30.01.2026&amp;dst=1182&amp;field=134" TargetMode="External"/><Relationship Id="rId165" Type="http://schemas.openxmlformats.org/officeDocument/2006/relationships/hyperlink" Target="https://login.consultant.ru/link/?req=doc&amp;base=RLAW049&amp;n=90815&amp;date=30.01.2026&amp;dst=100036&amp;field=134" TargetMode="External"/><Relationship Id="rId186" Type="http://schemas.openxmlformats.org/officeDocument/2006/relationships/hyperlink" Target="https://login.consultant.ru/link/?req=doc&amp;base=RLAW049&amp;n=90815&amp;date=30.01.2026&amp;dst=100050&amp;field=134" TargetMode="External"/><Relationship Id="rId211" Type="http://schemas.openxmlformats.org/officeDocument/2006/relationships/hyperlink" Target="https://login.consultant.ru/link/?req=doc&amp;base=RLAW049&amp;n=120287&amp;date=30.01.2026&amp;dst=100038&amp;field=134" TargetMode="External"/><Relationship Id="rId232" Type="http://schemas.openxmlformats.org/officeDocument/2006/relationships/hyperlink" Target="https://login.consultant.ru/link/?req=doc&amp;base=RLAW049&amp;n=90815&amp;date=30.01.2026&amp;dst=100075&amp;field=134" TargetMode="External"/><Relationship Id="rId27" Type="http://schemas.openxmlformats.org/officeDocument/2006/relationships/hyperlink" Target="https://login.consultant.ru/link/?req=doc&amp;base=RLAW049&amp;n=174369&amp;date=30.01.2026&amp;dst=100010&amp;field=134" TargetMode="External"/><Relationship Id="rId48" Type="http://schemas.openxmlformats.org/officeDocument/2006/relationships/hyperlink" Target="https://login.consultant.ru/link/?req=doc&amp;base=RLAW049&amp;n=113671&amp;date=30.01.2026&amp;dst=100009&amp;field=134" TargetMode="External"/><Relationship Id="rId69" Type="http://schemas.openxmlformats.org/officeDocument/2006/relationships/hyperlink" Target="https://login.consultant.ru/link/?req=doc&amp;base=RLAW049&amp;n=174369&amp;date=30.01.2026&amp;dst=100018&amp;field=134" TargetMode="External"/><Relationship Id="rId113" Type="http://schemas.openxmlformats.org/officeDocument/2006/relationships/hyperlink" Target="https://login.consultant.ru/link/?req=doc&amp;base=RLAW049&amp;n=188557&amp;date=30.01.2026&amp;dst=100015&amp;field=134" TargetMode="External"/><Relationship Id="rId134" Type="http://schemas.openxmlformats.org/officeDocument/2006/relationships/hyperlink" Target="https://login.consultant.ru/link/?req=doc&amp;base=LAW&amp;n=523355&amp;date=30.01.2026&amp;dst=101623&amp;field=134" TargetMode="External"/><Relationship Id="rId80" Type="http://schemas.openxmlformats.org/officeDocument/2006/relationships/hyperlink" Target="https://login.consultant.ru/link/?req=doc&amp;base=RLAW049&amp;n=163898&amp;date=30.01.2026&amp;dst=100015&amp;field=134" TargetMode="External"/><Relationship Id="rId155" Type="http://schemas.openxmlformats.org/officeDocument/2006/relationships/hyperlink" Target="https://login.consultant.ru/link/?req=doc&amp;base=RLAW049&amp;n=163898&amp;date=30.01.2026&amp;dst=100030&amp;field=134" TargetMode="External"/><Relationship Id="rId176" Type="http://schemas.openxmlformats.org/officeDocument/2006/relationships/hyperlink" Target="https://login.consultant.ru/link/?req=doc&amp;base=RLAW049&amp;n=174369&amp;date=30.01.2026&amp;dst=100043&amp;field=134" TargetMode="External"/><Relationship Id="rId197" Type="http://schemas.openxmlformats.org/officeDocument/2006/relationships/hyperlink" Target="https://login.consultant.ru/link/?req=doc&amp;base=RLAW049&amp;n=174369&amp;date=30.01.2026&amp;dst=100047&amp;field=134" TargetMode="External"/><Relationship Id="rId201" Type="http://schemas.openxmlformats.org/officeDocument/2006/relationships/hyperlink" Target="https://login.consultant.ru/link/?req=doc&amp;base=RLAW049&amp;n=163898&amp;date=30.01.2026&amp;dst=100041&amp;field=134" TargetMode="External"/><Relationship Id="rId222" Type="http://schemas.openxmlformats.org/officeDocument/2006/relationships/hyperlink" Target="https://login.consultant.ru/link/?req=doc&amp;base=LAW&amp;n=523355&amp;date=30.01.2026" TargetMode="External"/><Relationship Id="rId2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25237</Words>
  <Characters>143853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Новосибирской области от 05.07.2013 N 360-ОЗ
(ред. от 01.11.2025)
"Об организации проведения капитального ремонта общего имущества в многоквартирных домах, расположенных на территории Новосибирской области"
(принят постановлением Законодательного Со</vt:lpstr>
    </vt:vector>
  </TitlesOfParts>
  <Company>КонсультантПлюс Версия 4025.00.30</Company>
  <LinksUpToDate>false</LinksUpToDate>
  <CharactersWithSpaces>168753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05.07.2013 N 360-ОЗ
(ред. от 01.11.2025)
"Об организации проведения капитального ремонта общего имущества в многоквартирных домах, расположенных на территории Новосибирской области"
(принят постановлением Законодательного Собрания Новосибирской области от 04.07.2013 N 360-ЗС)</dc:title>
  <dc:creator>Савенко Ольга Владимировна</dc:creator>
  <cp:lastModifiedBy>Савенко Ольга Владимировна</cp:lastModifiedBy>
  <cp:revision>2</cp:revision>
  <dcterms:created xsi:type="dcterms:W3CDTF">2026-01-30T05:50:00Z</dcterms:created>
  <dcterms:modified xsi:type="dcterms:W3CDTF">2026-01-30T05:50:00Z</dcterms:modified>
</cp:coreProperties>
</file>